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458"/>
        <w:gridCol w:w="7785"/>
      </w:tblGrid>
      <w:tr w:rsidR="00E9314E" w14:paraId="0436DB8D" w14:textId="77777777" w:rsidTr="00E9314E">
        <w:tc>
          <w:tcPr>
            <w:tcW w:w="1458" w:type="dxa"/>
            <w:hideMark/>
          </w:tcPr>
          <w:p w14:paraId="41B79269" w14:textId="7E11C13B" w:rsidR="00E9314E" w:rsidRDefault="001A0E53">
            <w:pPr>
              <w:keepNext/>
              <w:tabs>
                <w:tab w:val="num" w:pos="1008"/>
              </w:tabs>
              <w:suppressAutoHyphens/>
              <w:spacing w:after="200" w:line="276" w:lineRule="auto"/>
              <w:outlineLvl w:val="4"/>
              <w:rPr>
                <w:rFonts w:ascii="Palatino Linotype" w:hAnsi="Palatino Linotype" w:cs="Arial"/>
                <w:b/>
                <w:bCs/>
                <w:sz w:val="16"/>
                <w:szCs w:val="16"/>
                <w:lang w:val="en-PH" w:eastAsia="ar-SA"/>
              </w:rPr>
            </w:pPr>
            <w:r>
              <w:rPr>
                <w:noProof/>
                <w:lang w:eastAsia="en-PH"/>
              </w:rPr>
              <w:drawing>
                <wp:inline distT="0" distB="0" distL="0" distR="0" wp14:anchorId="43DD314A" wp14:editId="2249A37D">
                  <wp:extent cx="7905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7785" w:type="dxa"/>
            <w:hideMark/>
          </w:tcPr>
          <w:p w14:paraId="3A789E30" w14:textId="77777777" w:rsidR="00E9314E" w:rsidRDefault="00E9314E">
            <w:pPr>
              <w:keepNext/>
              <w:tabs>
                <w:tab w:val="num" w:pos="1008"/>
              </w:tabs>
              <w:outlineLvl w:val="4"/>
              <w:rPr>
                <w:rFonts w:ascii="Palatino Linotype" w:hAnsi="Palatino Linotype" w:cs="Arial"/>
                <w:b/>
                <w:bCs/>
                <w:sz w:val="24"/>
                <w:szCs w:val="24"/>
                <w:lang w:val="en-PH" w:eastAsia="ar-SA"/>
              </w:rPr>
            </w:pPr>
            <w:r>
              <w:rPr>
                <w:rFonts w:ascii="Palatino Linotype" w:hAnsi="Palatino Linotype" w:cs="Arial"/>
                <w:b/>
                <w:bCs/>
              </w:rPr>
              <w:t xml:space="preserve">Far Eastern University – Dr. Nicanor Reyes Medical Foundation </w:t>
            </w:r>
          </w:p>
          <w:p w14:paraId="40595B53" w14:textId="77777777" w:rsidR="00E9314E" w:rsidRDefault="00E9314E">
            <w:pPr>
              <w:keepNext/>
              <w:tabs>
                <w:tab w:val="num" w:pos="1008"/>
              </w:tabs>
              <w:ind w:left="1008" w:hanging="1008"/>
              <w:outlineLvl w:val="4"/>
              <w:rPr>
                <w:rFonts w:ascii="Palatino Linotype" w:eastAsia="Calibri" w:hAnsi="Palatino Linotype" w:cs="Arial"/>
                <w:b/>
                <w:bCs/>
                <w:spacing w:val="40"/>
                <w:sz w:val="22"/>
                <w:szCs w:val="22"/>
              </w:rPr>
            </w:pPr>
            <w:r>
              <w:rPr>
                <w:rFonts w:ascii="Palatino Linotype" w:hAnsi="Palatino Linotype" w:cs="Arial"/>
                <w:b/>
                <w:bCs/>
                <w:spacing w:val="40"/>
              </w:rPr>
              <w:t xml:space="preserve">INSTITUTIONAL ETHICS REVIEW COMMITTEE </w:t>
            </w:r>
          </w:p>
          <w:p w14:paraId="3F11485C" w14:textId="77777777" w:rsidR="00E9314E" w:rsidRDefault="00E9314E">
            <w:pPr>
              <w:autoSpaceDE w:val="0"/>
              <w:autoSpaceDN w:val="0"/>
              <w:adjustRightInd w:val="0"/>
              <w:rPr>
                <w:rFonts w:ascii="Palatino Linotype" w:hAnsi="Palatino Linotype" w:cs="Palatino Linotype"/>
                <w:sz w:val="16"/>
                <w:szCs w:val="16"/>
              </w:rPr>
            </w:pPr>
            <w:r>
              <w:rPr>
                <w:rFonts w:ascii="Palatino Linotype" w:hAnsi="Palatino Linotype" w:cs="Palatino Linotype"/>
                <w:sz w:val="16"/>
                <w:szCs w:val="16"/>
              </w:rPr>
              <w:t>Rm 218, 2nd Floor, Institute of Medicine</w:t>
            </w:r>
          </w:p>
          <w:p w14:paraId="1511B6A9" w14:textId="77777777" w:rsidR="00E9314E" w:rsidRDefault="00E9314E">
            <w:pPr>
              <w:autoSpaceDE w:val="0"/>
              <w:autoSpaceDN w:val="0"/>
              <w:adjustRightInd w:val="0"/>
              <w:rPr>
                <w:rFonts w:ascii="Palatino Linotype" w:hAnsi="Palatino Linotype" w:cs="Palatino Linotype"/>
                <w:sz w:val="16"/>
                <w:szCs w:val="16"/>
              </w:rPr>
            </w:pPr>
            <w:r>
              <w:rPr>
                <w:rFonts w:ascii="Palatino Linotype" w:hAnsi="Palatino Linotype" w:cs="Palatino Linotype"/>
                <w:sz w:val="16"/>
                <w:szCs w:val="16"/>
              </w:rPr>
              <w:t>Regalado Avenue near Dahlia Street, West Fairview, Quezon City 1118</w:t>
            </w:r>
          </w:p>
          <w:p w14:paraId="63991E93" w14:textId="77777777" w:rsidR="00E9314E" w:rsidRDefault="00E9314E">
            <w:pPr>
              <w:suppressAutoHyphens/>
              <w:rPr>
                <w:rFonts w:ascii="Palatino Linotype" w:hAnsi="Palatino Linotype" w:cs="Calibri"/>
                <w:sz w:val="18"/>
                <w:szCs w:val="18"/>
                <w:lang w:val="en-PH" w:eastAsia="ar-SA"/>
              </w:rPr>
            </w:pPr>
            <w:r>
              <w:rPr>
                <w:rFonts w:ascii="Palatino Linotype" w:hAnsi="Palatino Linotype" w:cs="Palatino Linotype"/>
                <w:sz w:val="16"/>
                <w:szCs w:val="16"/>
              </w:rPr>
              <w:t xml:space="preserve">Telefax: +63 </w:t>
            </w:r>
            <w:r>
              <w:rPr>
                <w:rFonts w:ascii="Palatino Linotype" w:hAnsi="Palatino Linotype" w:cs="Arial"/>
                <w:bCs/>
                <w:color w:val="000000"/>
                <w:sz w:val="16"/>
                <w:szCs w:val="16"/>
              </w:rPr>
              <w:t>(02) 8-9838338 loc 1236</w:t>
            </w:r>
            <w:r>
              <w:rPr>
                <w:rFonts w:ascii="Palatino Linotype" w:hAnsi="Palatino Linotype" w:cs="Palatino Linotype"/>
                <w:sz w:val="16"/>
                <w:szCs w:val="16"/>
              </w:rPr>
              <w:t>; Email: ierc@feu-nrmf.edu.ph</w:t>
            </w:r>
          </w:p>
        </w:tc>
      </w:tr>
    </w:tbl>
    <w:p w14:paraId="47916426" w14:textId="77777777" w:rsidR="00054B66" w:rsidRPr="004B6E59" w:rsidRDefault="00B33A30" w:rsidP="00793A91">
      <w:pPr>
        <w:keepNext/>
        <w:spacing w:before="240" w:after="240"/>
        <w:outlineLvl w:val="1"/>
        <w:rPr>
          <w:rFonts w:ascii="Palatino Linotype" w:eastAsia="Batang" w:hAnsi="Palatino Linotype"/>
        </w:rPr>
      </w:pPr>
      <w:r w:rsidRPr="004B6E59">
        <w:rPr>
          <w:rFonts w:ascii="Palatino Linotype" w:eastAsia="Batang" w:hAnsi="Palatino Linotype"/>
        </w:rPr>
        <w:t xml:space="preserve"> &lt;mm</w:t>
      </w:r>
      <w:r w:rsidR="00C32139">
        <w:rPr>
          <w:rFonts w:ascii="Palatino Linotype" w:eastAsia="Batang" w:hAnsi="Palatino Linotype"/>
        </w:rPr>
        <w:t>/dd</w:t>
      </w:r>
      <w:r w:rsidRPr="004B6E59">
        <w:rPr>
          <w:rFonts w:ascii="Palatino Linotype" w:eastAsia="Batang" w:hAnsi="Palatino Linotype"/>
        </w:rPr>
        <w:t>/yyyy&gt;</w:t>
      </w:r>
    </w:p>
    <w:p w14:paraId="2FBBDAED" w14:textId="77777777" w:rsidR="00054B66" w:rsidRPr="004B6E59" w:rsidRDefault="00B33A30" w:rsidP="00054B66">
      <w:pPr>
        <w:rPr>
          <w:rFonts w:ascii="Palatino Linotype" w:hAnsi="Palatino Linotype"/>
        </w:rPr>
      </w:pPr>
      <w:r w:rsidRPr="004B6E59">
        <w:rPr>
          <w:rFonts w:ascii="Palatino Linotype" w:hAnsi="Palatino Linotype"/>
        </w:rPr>
        <w:t xml:space="preserve">&lt;TITLE, NAME, </w:t>
      </w:r>
      <w:r w:rsidR="00F16543">
        <w:rPr>
          <w:rFonts w:ascii="Palatino Linotype" w:hAnsi="Palatino Linotype"/>
        </w:rPr>
        <w:t>SUR</w:t>
      </w:r>
      <w:r w:rsidRPr="004B6E59">
        <w:rPr>
          <w:rFonts w:ascii="Palatino Linotype" w:hAnsi="Palatino Linotype"/>
        </w:rPr>
        <w:t>NAME&gt;</w:t>
      </w:r>
    </w:p>
    <w:p w14:paraId="54CA76C3" w14:textId="77777777" w:rsidR="00054B66" w:rsidRPr="004B6E59" w:rsidRDefault="00054B66" w:rsidP="00054B66">
      <w:pPr>
        <w:rPr>
          <w:rFonts w:ascii="Palatino Linotype" w:hAnsi="Palatino Linotype"/>
        </w:rPr>
      </w:pPr>
      <w:r w:rsidRPr="004B6E59">
        <w:rPr>
          <w:rFonts w:ascii="Palatino Linotype" w:hAnsi="Palatino Linotype"/>
        </w:rPr>
        <w:t>DESIGNATION</w:t>
      </w:r>
    </w:p>
    <w:p w14:paraId="763AE74F" w14:textId="77777777" w:rsidR="00054B66" w:rsidRPr="004B6E59" w:rsidRDefault="00054B66" w:rsidP="00054B66">
      <w:pPr>
        <w:rPr>
          <w:rFonts w:ascii="Palatino Linotype" w:eastAsia="Batang" w:hAnsi="Palatino Linotype"/>
        </w:rPr>
      </w:pPr>
      <w:r w:rsidRPr="004B6E59">
        <w:rPr>
          <w:rFonts w:ascii="Palatino Linotype" w:hAnsi="Palatino Linotype"/>
        </w:rPr>
        <w:t>ADDRESS</w:t>
      </w:r>
    </w:p>
    <w:p w14:paraId="4CC8C50C" w14:textId="77777777" w:rsidR="00822F77" w:rsidRPr="004B6E59" w:rsidRDefault="00822F77" w:rsidP="00822F77">
      <w:pPr>
        <w:spacing w:before="240"/>
        <w:rPr>
          <w:rFonts w:ascii="Palatino Linotype" w:hAnsi="Palatino Linotype"/>
        </w:rPr>
      </w:pPr>
      <w:r w:rsidRPr="004B6E59">
        <w:rPr>
          <w:rFonts w:ascii="Palatino Linotype" w:hAnsi="Palatino Linotype"/>
        </w:rPr>
        <w:t xml:space="preserve">Dear </w:t>
      </w:r>
      <w:r w:rsidR="00B33A30" w:rsidRPr="004B6E59">
        <w:rPr>
          <w:rFonts w:ascii="Palatino Linotype" w:hAnsi="Palatino Linotype"/>
        </w:rPr>
        <w:t xml:space="preserve">&lt;Title, </w:t>
      </w:r>
      <w:r w:rsidR="00F16543">
        <w:rPr>
          <w:rFonts w:ascii="Palatino Linotype" w:hAnsi="Palatino Linotype"/>
        </w:rPr>
        <w:t>Surn</w:t>
      </w:r>
      <w:r w:rsidR="00B33A30" w:rsidRPr="004B6E59">
        <w:rPr>
          <w:rFonts w:ascii="Palatino Linotype" w:hAnsi="Palatino Linotype"/>
        </w:rPr>
        <w:t>ame&gt;</w:t>
      </w:r>
      <w:r w:rsidRPr="004B6E59">
        <w:rPr>
          <w:rFonts w:ascii="Palatino Linotype" w:hAnsi="Palatino Linotype"/>
        </w:rPr>
        <w:t>:</w:t>
      </w:r>
    </w:p>
    <w:p w14:paraId="4D3C473C" w14:textId="77777777" w:rsidR="00822F77" w:rsidRPr="004B6E59" w:rsidRDefault="00822F77" w:rsidP="00822F77">
      <w:pPr>
        <w:spacing w:before="240"/>
        <w:rPr>
          <w:rFonts w:ascii="Palatino Linotype" w:hAnsi="Palatino Linotype"/>
        </w:rPr>
      </w:pPr>
      <w:r w:rsidRPr="004B6E59">
        <w:rPr>
          <w:rFonts w:ascii="Palatino Linotype" w:hAnsi="Palatino Linotype"/>
        </w:rPr>
        <w:t xml:space="preserve">The </w:t>
      </w:r>
      <w:r w:rsidR="00D33DCF">
        <w:rPr>
          <w:rFonts w:ascii="Palatino Linotype" w:hAnsi="Palatino Linotype"/>
          <w:b/>
        </w:rPr>
        <w:t>FEU-NRMF IERC</w:t>
      </w:r>
      <w:r w:rsidR="00054B66" w:rsidRPr="004B6E59">
        <w:rPr>
          <w:rFonts w:ascii="Palatino Linotype" w:hAnsi="Palatino Linotype"/>
          <w:b/>
        </w:rPr>
        <w:t xml:space="preserve"> </w:t>
      </w:r>
      <w:r w:rsidRPr="004B6E59">
        <w:rPr>
          <w:rFonts w:ascii="Palatino Linotype" w:hAnsi="Palatino Linotype"/>
        </w:rPr>
        <w:t xml:space="preserve">is inviting you to be an Independent Consultant, in your capacity as </w:t>
      </w:r>
      <w:r w:rsidR="00FB45D1">
        <w:rPr>
          <w:rFonts w:ascii="Palatino Linotype" w:hAnsi="Palatino Linotype"/>
        </w:rPr>
        <w:t>a/an</w:t>
      </w:r>
      <w:r w:rsidRPr="004B6E59">
        <w:rPr>
          <w:rFonts w:ascii="Palatino Linotype" w:hAnsi="Palatino Linotype"/>
        </w:rPr>
        <w:t xml:space="preserve"> </w:t>
      </w:r>
      <w:r w:rsidRPr="004B6E59">
        <w:rPr>
          <w:rFonts w:ascii="Palatino Linotype" w:hAnsi="Palatino Linotype"/>
          <w:b/>
        </w:rPr>
        <w:t>(EXPERTISE),</w:t>
      </w:r>
      <w:r w:rsidRPr="004B6E59">
        <w:rPr>
          <w:rFonts w:ascii="Palatino Linotype" w:hAnsi="Palatino Linotype"/>
        </w:rPr>
        <w:t xml:space="preserve"> to provide expert review of study protocols which require scientific or medical expertise not represented in the current composition of the board or those which board has ascertained to require additional expert review. </w:t>
      </w:r>
    </w:p>
    <w:p w14:paraId="1C859587" w14:textId="77777777" w:rsidR="00822F77" w:rsidRPr="004B6E59" w:rsidRDefault="00340906" w:rsidP="00822F77">
      <w:pPr>
        <w:spacing w:before="240" w:after="240"/>
        <w:rPr>
          <w:rFonts w:ascii="Palatino Linotype" w:hAnsi="Palatino Linotype"/>
        </w:rPr>
      </w:pPr>
      <w:r w:rsidRPr="004B6E59">
        <w:rPr>
          <w:rFonts w:ascii="Palatino Linotype" w:hAnsi="Palatino Linotype"/>
        </w:rPr>
        <w:t>The responsibilities of an I</w:t>
      </w:r>
      <w:r w:rsidR="00822F77" w:rsidRPr="004B6E59">
        <w:rPr>
          <w:rFonts w:ascii="Palatino Linotype" w:hAnsi="Palatino Linotype"/>
        </w:rPr>
        <w:t>ndepen</w:t>
      </w:r>
      <w:r w:rsidRPr="004B6E59">
        <w:rPr>
          <w:rFonts w:ascii="Palatino Linotype" w:hAnsi="Palatino Linotype"/>
        </w:rPr>
        <w:t>dent C</w:t>
      </w:r>
      <w:r w:rsidR="00822F77" w:rsidRPr="004B6E59">
        <w:rPr>
          <w:rFonts w:ascii="Palatino Linotype" w:hAnsi="Palatino Linotype"/>
        </w:rPr>
        <w:t>onsultant are as follows:</w:t>
      </w:r>
    </w:p>
    <w:p w14:paraId="4BC60F85" w14:textId="77777777" w:rsidR="00822F77" w:rsidRPr="004B6E59" w:rsidRDefault="00822F77" w:rsidP="00822F77">
      <w:pPr>
        <w:pStyle w:val="ListParagraph"/>
        <w:numPr>
          <w:ilvl w:val="0"/>
          <w:numId w:val="31"/>
        </w:numPr>
        <w:contextualSpacing/>
        <w:rPr>
          <w:rFonts w:ascii="Palatino Linotype" w:hAnsi="Palatino Linotype"/>
        </w:rPr>
      </w:pPr>
      <w:r w:rsidRPr="004B6E59">
        <w:rPr>
          <w:rFonts w:ascii="Palatino Linotype" w:hAnsi="Palatino Linotype"/>
        </w:rPr>
        <w:t>Submission or accomplishment of the following documents</w:t>
      </w:r>
    </w:p>
    <w:p w14:paraId="084E32FE" w14:textId="77777777" w:rsidR="00822F77" w:rsidRPr="004B6E59" w:rsidRDefault="00822F77" w:rsidP="00822F77">
      <w:pPr>
        <w:pStyle w:val="ListParagraph"/>
        <w:numPr>
          <w:ilvl w:val="1"/>
          <w:numId w:val="31"/>
        </w:numPr>
        <w:contextualSpacing/>
        <w:rPr>
          <w:rFonts w:ascii="Palatino Linotype" w:hAnsi="Palatino Linotype"/>
        </w:rPr>
      </w:pPr>
      <w:r w:rsidRPr="004B6E59">
        <w:rPr>
          <w:rFonts w:ascii="Palatino Linotype" w:hAnsi="Palatino Linotype"/>
        </w:rPr>
        <w:t xml:space="preserve">Copy of </w:t>
      </w:r>
      <w:r w:rsidR="00340906" w:rsidRPr="004B6E59">
        <w:rPr>
          <w:rFonts w:ascii="Palatino Linotype" w:hAnsi="Palatino Linotype"/>
          <w:b/>
        </w:rPr>
        <w:t>CURRICULUM VITAE</w:t>
      </w:r>
      <w:r w:rsidRPr="004B6E59">
        <w:rPr>
          <w:rFonts w:ascii="Palatino Linotype" w:hAnsi="Palatino Linotype"/>
        </w:rPr>
        <w:t xml:space="preserve"> </w:t>
      </w:r>
      <w:r w:rsidR="00340906" w:rsidRPr="004B6E59">
        <w:rPr>
          <w:rFonts w:ascii="Palatino Linotype" w:hAnsi="Palatino Linotype"/>
        </w:rPr>
        <w:t>[</w:t>
      </w:r>
      <w:r w:rsidR="00B468BB">
        <w:rPr>
          <w:rFonts w:ascii="Palatino Linotype" w:hAnsi="Palatino Linotype"/>
          <w:b/>
        </w:rPr>
        <w:t>FEU-NRMF IERC FORM 1(B)</w:t>
      </w:r>
      <w:r w:rsidR="00FB45D1">
        <w:rPr>
          <w:rFonts w:ascii="Palatino Linotype" w:hAnsi="Palatino Linotype"/>
          <w:b/>
        </w:rPr>
        <w:t>2022</w:t>
      </w:r>
      <w:r w:rsidR="00340906" w:rsidRPr="004B6E59">
        <w:rPr>
          <w:rFonts w:ascii="Palatino Linotype" w:hAnsi="Palatino Linotype"/>
          <w:b/>
        </w:rPr>
        <w:t>]</w:t>
      </w:r>
    </w:p>
    <w:p w14:paraId="3B06ED4D" w14:textId="77777777" w:rsidR="00822F77" w:rsidRPr="004E6D10" w:rsidRDefault="00822F77" w:rsidP="00822F77">
      <w:pPr>
        <w:pStyle w:val="ListParagraph"/>
        <w:numPr>
          <w:ilvl w:val="1"/>
          <w:numId w:val="31"/>
        </w:numPr>
        <w:contextualSpacing/>
        <w:rPr>
          <w:rFonts w:ascii="Palatino Linotype" w:hAnsi="Palatino Linotype"/>
        </w:rPr>
      </w:pPr>
      <w:r w:rsidRPr="004B6E59">
        <w:rPr>
          <w:rFonts w:ascii="Palatino Linotype" w:hAnsi="Palatino Linotype"/>
        </w:rPr>
        <w:t xml:space="preserve">Signed </w:t>
      </w:r>
      <w:r w:rsidR="00340906" w:rsidRPr="004B6E59">
        <w:rPr>
          <w:rFonts w:ascii="Palatino Linotype" w:hAnsi="Palatino Linotype"/>
          <w:b/>
        </w:rPr>
        <w:t>CONFIDENTIALITY</w:t>
      </w:r>
      <w:r w:rsidR="004B6E59">
        <w:rPr>
          <w:rFonts w:ascii="Palatino Linotype" w:hAnsi="Palatino Linotype"/>
          <w:b/>
        </w:rPr>
        <w:t xml:space="preserve"> AGREEMENT AND </w:t>
      </w:r>
      <w:r w:rsidR="00340906" w:rsidRPr="004B6E59">
        <w:rPr>
          <w:rFonts w:ascii="Palatino Linotype" w:hAnsi="Palatino Linotype"/>
          <w:b/>
        </w:rPr>
        <w:t>CONFLICT OF INTEREST</w:t>
      </w:r>
      <w:r w:rsidR="00340906" w:rsidRPr="004B6E59">
        <w:rPr>
          <w:rFonts w:ascii="Palatino Linotype" w:hAnsi="Palatino Linotype"/>
        </w:rPr>
        <w:t xml:space="preserve"> </w:t>
      </w:r>
      <w:r w:rsidR="004B6E59" w:rsidRPr="004B6E59">
        <w:rPr>
          <w:rFonts w:ascii="Palatino Linotype" w:hAnsi="Palatino Linotype"/>
          <w:b/>
        </w:rPr>
        <w:t>DISCLOSURE FORM</w:t>
      </w:r>
      <w:r w:rsidR="004B6E59">
        <w:rPr>
          <w:rFonts w:ascii="Palatino Linotype" w:hAnsi="Palatino Linotype"/>
        </w:rPr>
        <w:t xml:space="preserve"> </w:t>
      </w:r>
      <w:r w:rsidR="00340906" w:rsidRPr="004B6E59">
        <w:rPr>
          <w:rFonts w:ascii="Palatino Linotype" w:hAnsi="Palatino Linotype"/>
        </w:rPr>
        <w:t>[</w:t>
      </w:r>
      <w:r w:rsidR="00B468BB">
        <w:rPr>
          <w:rFonts w:ascii="Palatino Linotype" w:hAnsi="Palatino Linotype"/>
          <w:b/>
        </w:rPr>
        <w:t>FEU-NRMF IERC FORM 1(C)</w:t>
      </w:r>
      <w:r w:rsidR="00FB45D1">
        <w:rPr>
          <w:rFonts w:ascii="Palatino Linotype" w:hAnsi="Palatino Linotype"/>
          <w:b/>
        </w:rPr>
        <w:t>2022</w:t>
      </w:r>
      <w:r w:rsidR="00340906" w:rsidRPr="004B6E59">
        <w:rPr>
          <w:rFonts w:ascii="Palatino Linotype" w:hAnsi="Palatino Linotype"/>
          <w:b/>
        </w:rPr>
        <w:t>]</w:t>
      </w:r>
    </w:p>
    <w:p w14:paraId="13CA7133" w14:textId="77777777" w:rsidR="004E6D10" w:rsidRPr="004B6E59" w:rsidRDefault="004E6D10" w:rsidP="00822F77">
      <w:pPr>
        <w:pStyle w:val="ListParagraph"/>
        <w:numPr>
          <w:ilvl w:val="1"/>
          <w:numId w:val="31"/>
        </w:numPr>
        <w:contextualSpacing/>
        <w:rPr>
          <w:rFonts w:ascii="Palatino Linotype" w:hAnsi="Palatino Linotype"/>
        </w:rPr>
      </w:pPr>
      <w:r w:rsidRPr="004E6D10">
        <w:rPr>
          <w:rFonts w:ascii="Palatino Linotype" w:hAnsi="Palatino Linotype"/>
        </w:rPr>
        <w:t xml:space="preserve">Copy of </w:t>
      </w:r>
      <w:r>
        <w:rPr>
          <w:rFonts w:ascii="Palatino Linotype" w:hAnsi="Palatino Linotype"/>
          <w:b/>
        </w:rPr>
        <w:t xml:space="preserve">Good Clinical Practice (GCP) </w:t>
      </w:r>
      <w:r w:rsidRPr="004E6D10">
        <w:rPr>
          <w:rFonts w:ascii="Palatino Linotype" w:hAnsi="Palatino Linotype"/>
        </w:rPr>
        <w:t>Training Certificate</w:t>
      </w:r>
    </w:p>
    <w:p w14:paraId="58657D47" w14:textId="77777777" w:rsidR="00822F77" w:rsidRPr="004B6E59" w:rsidRDefault="00822F77" w:rsidP="00822F77">
      <w:pPr>
        <w:pStyle w:val="ListParagraph"/>
        <w:numPr>
          <w:ilvl w:val="0"/>
          <w:numId w:val="31"/>
        </w:numPr>
        <w:contextualSpacing/>
        <w:rPr>
          <w:rFonts w:ascii="Palatino Linotype" w:hAnsi="Palatino Linotype"/>
        </w:rPr>
      </w:pPr>
      <w:r w:rsidRPr="004B6E59">
        <w:rPr>
          <w:rFonts w:ascii="Palatino Linotype" w:hAnsi="Palatino Linotype"/>
        </w:rPr>
        <w:t>Provision of the following consultation services</w:t>
      </w:r>
    </w:p>
    <w:p w14:paraId="4883FF22" w14:textId="77777777" w:rsidR="00822F77" w:rsidRPr="004B6E59" w:rsidRDefault="00340906" w:rsidP="00822F77">
      <w:pPr>
        <w:pStyle w:val="ListParagraph"/>
        <w:numPr>
          <w:ilvl w:val="1"/>
          <w:numId w:val="31"/>
        </w:numPr>
        <w:contextualSpacing/>
        <w:rPr>
          <w:rFonts w:ascii="Palatino Linotype" w:hAnsi="Palatino Linotype"/>
        </w:rPr>
      </w:pPr>
      <w:r w:rsidRPr="004B6E59">
        <w:rPr>
          <w:rFonts w:ascii="Palatino Linotype" w:hAnsi="Palatino Linotype"/>
        </w:rPr>
        <w:t>Completion of the</w:t>
      </w:r>
      <w:r w:rsidR="00822F77" w:rsidRPr="004B6E59">
        <w:rPr>
          <w:rFonts w:ascii="Palatino Linotype" w:hAnsi="Palatino Linotype"/>
        </w:rPr>
        <w:t xml:space="preserve"> </w:t>
      </w:r>
      <w:r w:rsidR="004B6E59" w:rsidRPr="004B6E59">
        <w:rPr>
          <w:rFonts w:ascii="Palatino Linotype" w:hAnsi="Palatino Linotype"/>
          <w:b/>
        </w:rPr>
        <w:t>STUDY</w:t>
      </w:r>
      <w:r w:rsidR="004B6E59">
        <w:rPr>
          <w:rFonts w:ascii="Palatino Linotype" w:hAnsi="Palatino Linotype"/>
        </w:rPr>
        <w:t xml:space="preserve"> </w:t>
      </w:r>
      <w:r w:rsidRPr="004B6E59">
        <w:rPr>
          <w:rFonts w:ascii="Palatino Linotype" w:hAnsi="Palatino Linotype"/>
          <w:b/>
        </w:rPr>
        <w:t>PROTOCOL ASSESSMENT FORM [</w:t>
      </w:r>
      <w:r w:rsidR="00D33DCF">
        <w:rPr>
          <w:rFonts w:ascii="Palatino Linotype" w:hAnsi="Palatino Linotype"/>
          <w:b/>
        </w:rPr>
        <w:t>FEU-NRMF IERC</w:t>
      </w:r>
      <w:r w:rsidRPr="004B6E59">
        <w:rPr>
          <w:rFonts w:ascii="Palatino Linotype" w:hAnsi="Palatino Linotype"/>
          <w:b/>
        </w:rPr>
        <w:t xml:space="preserve"> FORM 2(C)</w:t>
      </w:r>
      <w:r w:rsidR="00FB45D1">
        <w:rPr>
          <w:rFonts w:ascii="Palatino Linotype" w:hAnsi="Palatino Linotype"/>
          <w:b/>
        </w:rPr>
        <w:t>2022</w:t>
      </w:r>
      <w:r w:rsidRPr="004B6E59">
        <w:rPr>
          <w:rFonts w:ascii="Palatino Linotype" w:hAnsi="Palatino Linotype"/>
          <w:b/>
        </w:rPr>
        <w:t>]</w:t>
      </w:r>
    </w:p>
    <w:p w14:paraId="0ADF9C3D" w14:textId="77777777" w:rsidR="008727E5" w:rsidRDefault="00822F77" w:rsidP="008727E5">
      <w:pPr>
        <w:pStyle w:val="ListParagraph"/>
        <w:numPr>
          <w:ilvl w:val="1"/>
          <w:numId w:val="31"/>
        </w:numPr>
        <w:contextualSpacing/>
        <w:rPr>
          <w:rFonts w:ascii="Palatino Linotype" w:hAnsi="Palatino Linotype"/>
          <w:b/>
        </w:rPr>
      </w:pPr>
      <w:r w:rsidRPr="004B6E59">
        <w:rPr>
          <w:rFonts w:ascii="Palatino Linotype" w:hAnsi="Palatino Linotype"/>
        </w:rPr>
        <w:t xml:space="preserve">Completion of the </w:t>
      </w:r>
      <w:r w:rsidR="00340906" w:rsidRPr="004B6E59">
        <w:rPr>
          <w:rFonts w:ascii="Palatino Linotype" w:hAnsi="Palatino Linotype"/>
          <w:b/>
        </w:rPr>
        <w:t xml:space="preserve">INFORMED CONSENT </w:t>
      </w:r>
      <w:r w:rsidR="004B6E59">
        <w:rPr>
          <w:rFonts w:ascii="Palatino Linotype" w:hAnsi="Palatino Linotype"/>
          <w:b/>
        </w:rPr>
        <w:t xml:space="preserve">ASSESSMENT FORM </w:t>
      </w:r>
      <w:r w:rsidR="00340906" w:rsidRPr="004B6E59">
        <w:rPr>
          <w:rFonts w:ascii="Palatino Linotype" w:hAnsi="Palatino Linotype"/>
          <w:b/>
        </w:rPr>
        <w:t>[</w:t>
      </w:r>
      <w:r w:rsidR="00D33DCF">
        <w:rPr>
          <w:rFonts w:ascii="Palatino Linotype" w:hAnsi="Palatino Linotype"/>
          <w:b/>
        </w:rPr>
        <w:t>FEU-NRMF IERC</w:t>
      </w:r>
      <w:r w:rsidR="00340906" w:rsidRPr="004B6E59">
        <w:rPr>
          <w:rFonts w:ascii="Palatino Linotype" w:hAnsi="Palatino Linotype"/>
          <w:b/>
        </w:rPr>
        <w:t xml:space="preserve"> FORM 2(D)</w:t>
      </w:r>
      <w:r w:rsidR="00FB45D1">
        <w:rPr>
          <w:rFonts w:ascii="Palatino Linotype" w:hAnsi="Palatino Linotype"/>
          <w:b/>
        </w:rPr>
        <w:t>2022</w:t>
      </w:r>
      <w:r w:rsidR="00340906" w:rsidRPr="004B6E59">
        <w:rPr>
          <w:rFonts w:ascii="Palatino Linotype" w:hAnsi="Palatino Linotype"/>
          <w:b/>
        </w:rPr>
        <w:t>]</w:t>
      </w:r>
    </w:p>
    <w:p w14:paraId="3F797E51" w14:textId="77777777" w:rsidR="008727E5" w:rsidRDefault="008727E5" w:rsidP="008727E5">
      <w:pPr>
        <w:pStyle w:val="ListParagraph"/>
        <w:numPr>
          <w:ilvl w:val="1"/>
          <w:numId w:val="31"/>
        </w:numPr>
        <w:contextualSpacing/>
        <w:rPr>
          <w:rFonts w:ascii="Palatino Linotype" w:hAnsi="Palatino Linotype"/>
          <w:b/>
        </w:rPr>
      </w:pPr>
      <w:r w:rsidRPr="008727E5">
        <w:rPr>
          <w:rFonts w:ascii="Palatino Linotype" w:hAnsi="Palatino Linotype"/>
        </w:rPr>
        <w:t xml:space="preserve">Attend the </w:t>
      </w:r>
      <w:r w:rsidR="00D33DCF">
        <w:rPr>
          <w:rFonts w:ascii="Palatino Linotype" w:hAnsi="Palatino Linotype"/>
        </w:rPr>
        <w:t>FEU-NRMF IERC</w:t>
      </w:r>
      <w:r w:rsidRPr="008727E5">
        <w:rPr>
          <w:rFonts w:ascii="Palatino Linotype" w:hAnsi="Palatino Linotype"/>
        </w:rPr>
        <w:t xml:space="preserve"> meeting when invited where deliberations on said protocols will be made or alternatively, submit results of review to the </w:t>
      </w:r>
      <w:r w:rsidR="00D33DCF">
        <w:rPr>
          <w:rFonts w:ascii="Palatino Linotype" w:hAnsi="Palatino Linotype"/>
        </w:rPr>
        <w:t>FEU-NRMF IERC</w:t>
      </w:r>
      <w:r w:rsidR="00C32139">
        <w:rPr>
          <w:rFonts w:ascii="Palatino Linotype" w:hAnsi="Palatino Linotype"/>
        </w:rPr>
        <w:t xml:space="preserve"> Secretariat</w:t>
      </w:r>
      <w:r w:rsidRPr="008727E5">
        <w:rPr>
          <w:rFonts w:ascii="Palatino Linotype" w:hAnsi="Palatino Linotype"/>
        </w:rPr>
        <w:t xml:space="preserve"> if unable to attend the meeting. </w:t>
      </w:r>
    </w:p>
    <w:p w14:paraId="32EFBF12" w14:textId="77777777" w:rsidR="008727E5" w:rsidRDefault="008727E5" w:rsidP="008727E5">
      <w:pPr>
        <w:pStyle w:val="ListParagraph"/>
        <w:numPr>
          <w:ilvl w:val="1"/>
          <w:numId w:val="31"/>
        </w:numPr>
        <w:contextualSpacing/>
        <w:rPr>
          <w:rFonts w:ascii="Palatino Linotype" w:hAnsi="Palatino Linotype"/>
          <w:b/>
        </w:rPr>
      </w:pPr>
      <w:r w:rsidRPr="008727E5">
        <w:rPr>
          <w:rFonts w:ascii="Palatino Linotype" w:hAnsi="Palatino Linotype"/>
        </w:rPr>
        <w:t xml:space="preserve">Return all protocol-related materials to the </w:t>
      </w:r>
      <w:r w:rsidR="00D33DCF">
        <w:rPr>
          <w:rFonts w:ascii="Palatino Linotype" w:hAnsi="Palatino Linotype"/>
        </w:rPr>
        <w:t>FEU-NRMF IERC</w:t>
      </w:r>
      <w:r w:rsidRPr="008727E5">
        <w:rPr>
          <w:rFonts w:ascii="Palatino Linotype" w:hAnsi="Palatino Linotype"/>
        </w:rPr>
        <w:t xml:space="preserve"> Secretariat Staff after review.</w:t>
      </w:r>
    </w:p>
    <w:p w14:paraId="3281E09E" w14:textId="77777777" w:rsidR="008727E5" w:rsidRPr="008727E5" w:rsidRDefault="008727E5" w:rsidP="008727E5">
      <w:pPr>
        <w:pStyle w:val="ListParagraph"/>
        <w:numPr>
          <w:ilvl w:val="1"/>
          <w:numId w:val="31"/>
        </w:numPr>
        <w:contextualSpacing/>
        <w:rPr>
          <w:rFonts w:ascii="Palatino Linotype" w:hAnsi="Palatino Linotype"/>
          <w:b/>
        </w:rPr>
      </w:pPr>
      <w:r w:rsidRPr="008727E5">
        <w:rPr>
          <w:rFonts w:ascii="Palatino Linotype" w:hAnsi="Palatino Linotype"/>
        </w:rPr>
        <w:t>Submit an updated and signed CV annually.</w:t>
      </w:r>
    </w:p>
    <w:p w14:paraId="3B92E763" w14:textId="77777777" w:rsidR="00822F77" w:rsidRPr="004B6E59" w:rsidRDefault="00822F77" w:rsidP="00822F77">
      <w:pPr>
        <w:spacing w:before="240"/>
        <w:rPr>
          <w:rFonts w:ascii="Palatino Linotype" w:hAnsi="Palatino Linotype"/>
        </w:rPr>
      </w:pPr>
      <w:r w:rsidRPr="004B6E59">
        <w:rPr>
          <w:rFonts w:ascii="Palatino Linotype" w:hAnsi="Palatino Linotype"/>
        </w:rPr>
        <w:t xml:space="preserve">If you agree to accommodate this request, please sign the </w:t>
      </w:r>
      <w:r w:rsidRPr="004B6E59">
        <w:rPr>
          <w:rFonts w:ascii="Palatino Linotype" w:hAnsi="Palatino Linotype"/>
          <w:i/>
        </w:rPr>
        <w:t>conforme</w:t>
      </w:r>
      <w:r w:rsidRPr="004B6E59">
        <w:rPr>
          <w:rFonts w:ascii="Palatino Linotype" w:hAnsi="Palatino Linotype"/>
        </w:rPr>
        <w:t xml:space="preserve"> below and submit the documents indicated in </w:t>
      </w:r>
      <w:r w:rsidRPr="004B6E59">
        <w:rPr>
          <w:rFonts w:ascii="Palatino Linotype" w:hAnsi="Palatino Linotype"/>
          <w:b/>
          <w:i/>
        </w:rPr>
        <w:t>1.a</w:t>
      </w:r>
      <w:r w:rsidRPr="004B6E59">
        <w:rPr>
          <w:rFonts w:ascii="Palatino Linotype" w:hAnsi="Palatino Linotype"/>
        </w:rPr>
        <w:t xml:space="preserve"> and </w:t>
      </w:r>
      <w:r w:rsidRPr="004B6E59">
        <w:rPr>
          <w:rFonts w:ascii="Palatino Linotype" w:hAnsi="Palatino Linotype"/>
          <w:b/>
          <w:i/>
        </w:rPr>
        <w:t>1.b</w:t>
      </w:r>
      <w:r w:rsidRPr="004B6E59">
        <w:rPr>
          <w:rFonts w:ascii="Palatino Linotype" w:hAnsi="Palatino Linotype"/>
        </w:rPr>
        <w:t xml:space="preserve"> above, to facilitate processing of your appointment. As an independent consultant, you will be entitled to standard honorarium package effective during your appointment period.</w:t>
      </w:r>
    </w:p>
    <w:p w14:paraId="0DC3A094" w14:textId="77777777" w:rsidR="00822F77" w:rsidRPr="004B6E59" w:rsidRDefault="00822F77" w:rsidP="00822F77">
      <w:pPr>
        <w:pStyle w:val="BodyText"/>
        <w:spacing w:before="240"/>
        <w:rPr>
          <w:rFonts w:ascii="Palatino Linotype" w:hAnsi="Palatino Linotype"/>
        </w:rPr>
      </w:pPr>
      <w:r w:rsidRPr="004B6E59">
        <w:rPr>
          <w:rFonts w:ascii="Palatino Linotype" w:hAnsi="Palatino Linotype"/>
        </w:rPr>
        <w:t xml:space="preserve">Thank you. </w:t>
      </w:r>
    </w:p>
    <w:p w14:paraId="24F3F88D" w14:textId="77777777" w:rsidR="00340906" w:rsidRPr="004B6E59" w:rsidRDefault="00822F77" w:rsidP="00822F77">
      <w:pPr>
        <w:spacing w:before="240"/>
        <w:rPr>
          <w:rFonts w:ascii="Palatino Linotype" w:hAnsi="Palatino Linotype"/>
        </w:rPr>
      </w:pPr>
      <w:r w:rsidRPr="004B6E59">
        <w:rPr>
          <w:rFonts w:ascii="Palatino Linotype" w:hAnsi="Palatino Linotype"/>
        </w:rPr>
        <w:t>Very truly yours,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tblGrid>
      <w:tr w:rsidR="00B33A30" w:rsidRPr="004B6E59" w14:paraId="29AE513D" w14:textId="77777777" w:rsidTr="000D41EB">
        <w:tc>
          <w:tcPr>
            <w:tcW w:w="4608" w:type="dxa"/>
            <w:tcBorders>
              <w:top w:val="nil"/>
              <w:left w:val="nil"/>
              <w:bottom w:val="single" w:sz="4" w:space="0" w:color="auto"/>
              <w:right w:val="nil"/>
            </w:tcBorders>
          </w:tcPr>
          <w:p w14:paraId="3E930833" w14:textId="77777777" w:rsidR="00B33A30" w:rsidRPr="004B6E59" w:rsidRDefault="00B33A30" w:rsidP="00F16543">
            <w:pPr>
              <w:spacing w:before="240"/>
              <w:rPr>
                <w:rFonts w:ascii="Palatino Linotype" w:eastAsia="Batang" w:hAnsi="Palatino Linotype"/>
              </w:rPr>
            </w:pPr>
            <w:r w:rsidRPr="004B6E59">
              <w:rPr>
                <w:rFonts w:ascii="Palatino Linotype" w:eastAsia="Batang" w:hAnsi="Palatino Linotype"/>
              </w:rPr>
              <w:t xml:space="preserve">&lt;Title, Name, </w:t>
            </w:r>
            <w:r w:rsidR="00F16543">
              <w:rPr>
                <w:rFonts w:ascii="Palatino Linotype" w:eastAsia="Batang" w:hAnsi="Palatino Linotype"/>
              </w:rPr>
              <w:t>Surn</w:t>
            </w:r>
            <w:r w:rsidRPr="004B6E59">
              <w:rPr>
                <w:rFonts w:ascii="Palatino Linotype" w:eastAsia="Batang" w:hAnsi="Palatino Linotype"/>
              </w:rPr>
              <w:t xml:space="preserve">ame&gt;  and Signature </w:t>
            </w:r>
          </w:p>
        </w:tc>
      </w:tr>
    </w:tbl>
    <w:p w14:paraId="1F6F5A4B" w14:textId="77777777" w:rsidR="00BB0633" w:rsidRPr="004B6E59" w:rsidRDefault="00DF43C9" w:rsidP="00B33A30">
      <w:pPr>
        <w:rPr>
          <w:rFonts w:ascii="Palatino Linotype" w:eastAsia="Batang" w:hAnsi="Palatino Linotype"/>
        </w:rPr>
      </w:pPr>
      <w:r>
        <w:rPr>
          <w:rFonts w:ascii="Palatino Linotype" w:eastAsia="Batang" w:hAnsi="Palatino Linotype"/>
        </w:rPr>
        <w:lastRenderedPageBreak/>
        <w:t xml:space="preserve">Chair, </w:t>
      </w:r>
      <w:r w:rsidR="00D33DCF">
        <w:rPr>
          <w:rFonts w:ascii="Palatino Linotype" w:eastAsia="Batang" w:hAnsi="Palatino Linotype"/>
        </w:rPr>
        <w:t>FEU-NRMF</w:t>
      </w:r>
      <w:r>
        <w:rPr>
          <w:rFonts w:ascii="Palatino Linotype" w:eastAsia="Batang" w:hAnsi="Palatino Linotype"/>
        </w:rPr>
        <w:t xml:space="preserve"> </w:t>
      </w:r>
      <w:r w:rsidR="00D33DCF">
        <w:rPr>
          <w:rFonts w:ascii="Palatino Linotype" w:eastAsia="Batang" w:hAnsi="Palatino Linotype"/>
        </w:rPr>
        <w:t>Institutional Ethics Review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tblGrid>
      <w:tr w:rsidR="00B33A30" w:rsidRPr="004B6E59" w14:paraId="0BF85242" w14:textId="77777777" w:rsidTr="000D41EB">
        <w:tc>
          <w:tcPr>
            <w:tcW w:w="4608" w:type="dxa"/>
            <w:tcBorders>
              <w:top w:val="nil"/>
              <w:left w:val="nil"/>
              <w:bottom w:val="single" w:sz="4" w:space="0" w:color="auto"/>
              <w:right w:val="nil"/>
            </w:tcBorders>
          </w:tcPr>
          <w:p w14:paraId="0DE7AD84" w14:textId="77777777" w:rsidR="00B33A30" w:rsidRPr="004B6E59" w:rsidRDefault="00F16543" w:rsidP="000D41EB">
            <w:pPr>
              <w:spacing w:before="240"/>
              <w:rPr>
                <w:rFonts w:ascii="Palatino Linotype" w:eastAsia="Batang" w:hAnsi="Palatino Linotype"/>
              </w:rPr>
            </w:pPr>
            <w:r w:rsidRPr="004B6E59">
              <w:rPr>
                <w:rFonts w:ascii="Palatino Linotype" w:eastAsia="Batang" w:hAnsi="Palatino Linotype"/>
              </w:rPr>
              <w:t xml:space="preserve">&lt;Title, Name, </w:t>
            </w:r>
            <w:r>
              <w:rPr>
                <w:rFonts w:ascii="Palatino Linotype" w:eastAsia="Batang" w:hAnsi="Palatino Linotype"/>
              </w:rPr>
              <w:t>Surn</w:t>
            </w:r>
            <w:r w:rsidRPr="004B6E59">
              <w:rPr>
                <w:rFonts w:ascii="Palatino Linotype" w:eastAsia="Batang" w:hAnsi="Palatino Linotype"/>
              </w:rPr>
              <w:t>ame&gt;  and Signature</w:t>
            </w:r>
          </w:p>
        </w:tc>
      </w:tr>
    </w:tbl>
    <w:p w14:paraId="50787562" w14:textId="77777777" w:rsidR="00B33A30" w:rsidRPr="004B6E59" w:rsidRDefault="00B33A30" w:rsidP="00B33A30">
      <w:pPr>
        <w:rPr>
          <w:rFonts w:ascii="Palatino Linotype" w:eastAsia="Batang" w:hAnsi="Palatino Linotype"/>
        </w:rPr>
      </w:pPr>
      <w:r w:rsidRPr="004B6E59">
        <w:rPr>
          <w:rFonts w:ascii="Palatino Linotype" w:eastAsia="Batang" w:hAnsi="Palatino Linotype"/>
        </w:rPr>
        <w:t>CONFORME of Nominee</w:t>
      </w:r>
    </w:p>
    <w:p w14:paraId="383C0E6A" w14:textId="77777777" w:rsidR="00BB0633" w:rsidRDefault="00BB0633" w:rsidP="00B33A30">
      <w:pPr>
        <w:rPr>
          <w:rFonts w:ascii="Palatino Linotype" w:eastAsia="Batang" w:hAnsi="Palatino Linotype"/>
        </w:rPr>
      </w:pPr>
      <w:r w:rsidRPr="004B6E59">
        <w:rPr>
          <w:rFonts w:ascii="Palatino Linotype" w:eastAsia="Batang" w:hAnsi="Palatino Linotype"/>
        </w:rPr>
        <w:t>Date: &lt;mm</w:t>
      </w:r>
      <w:r w:rsidR="00C32139">
        <w:rPr>
          <w:rFonts w:ascii="Palatino Linotype" w:eastAsia="Batang" w:hAnsi="Palatino Linotype"/>
        </w:rPr>
        <w:t>/dd</w:t>
      </w:r>
      <w:r w:rsidRPr="004B6E59">
        <w:rPr>
          <w:rFonts w:ascii="Palatino Linotype" w:eastAsia="Batang" w:hAnsi="Palatino Linotype"/>
        </w:rPr>
        <w:t>/yyyy&gt;</w:t>
      </w:r>
    </w:p>
    <w:p w14:paraId="7301BBDE" w14:textId="77777777" w:rsidR="008727E5" w:rsidRPr="004B6E59" w:rsidRDefault="008727E5" w:rsidP="00B33A30">
      <w:pPr>
        <w:rPr>
          <w:rFonts w:ascii="Palatino Linotype" w:eastAsia="Batang" w:hAnsi="Palatino Linotype"/>
        </w:rPr>
      </w:pPr>
    </w:p>
    <w:sectPr w:rsidR="008727E5" w:rsidRPr="004B6E59" w:rsidSect="00DD3E4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1317" w14:textId="77777777" w:rsidR="00FC19F1" w:rsidRDefault="00FC19F1">
      <w:r>
        <w:separator/>
      </w:r>
    </w:p>
  </w:endnote>
  <w:endnote w:type="continuationSeparator" w:id="0">
    <w:p w14:paraId="179FE86D" w14:textId="77777777" w:rsidR="00FC19F1" w:rsidRDefault="00FC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448F" w14:textId="77777777" w:rsidR="000A2A77" w:rsidRDefault="000A2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F83B" w14:textId="77777777" w:rsidR="000A2A77" w:rsidRDefault="000A2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FF50" w14:textId="77777777" w:rsidR="000A2A77" w:rsidRDefault="000A2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7EF2" w14:textId="77777777" w:rsidR="00FC19F1" w:rsidRDefault="00FC19F1">
      <w:r>
        <w:separator/>
      </w:r>
    </w:p>
  </w:footnote>
  <w:footnote w:type="continuationSeparator" w:id="0">
    <w:p w14:paraId="61BFA3C5" w14:textId="77777777" w:rsidR="00FC19F1" w:rsidRDefault="00FC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651A" w14:textId="77777777" w:rsidR="000A2A77" w:rsidRDefault="000A2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8D10" w14:textId="77777777" w:rsidR="00340384" w:rsidRDefault="00FB45D1" w:rsidP="00340384">
    <w:pPr>
      <w:pStyle w:val="Header"/>
      <w:jc w:val="right"/>
      <w:rPr>
        <w:rFonts w:ascii="Palatino Linotype" w:hAnsi="Palatino Linotype"/>
        <w:sz w:val="12"/>
        <w:szCs w:val="12"/>
        <w:lang w:val="en-PH"/>
      </w:rPr>
    </w:pPr>
    <w:r>
      <w:rPr>
        <w:rFonts w:ascii="Palatino Linotype" w:hAnsi="Palatino Linotype"/>
        <w:sz w:val="12"/>
        <w:szCs w:val="12"/>
        <w:lang w:val="en-PH"/>
      </w:rPr>
      <w:t>F</w:t>
    </w:r>
    <w:r w:rsidR="00C32139">
      <w:rPr>
        <w:rFonts w:ascii="Palatino Linotype" w:hAnsi="Palatino Linotype"/>
        <w:sz w:val="12"/>
        <w:szCs w:val="12"/>
      </w:rPr>
      <w:t>EU-NRMF IERC FORM 1(F)</w:t>
    </w:r>
    <w:r w:rsidR="002A256B">
      <w:rPr>
        <w:rFonts w:ascii="Palatino Linotype" w:hAnsi="Palatino Linotype"/>
        <w:sz w:val="12"/>
        <w:szCs w:val="12"/>
        <w:lang w:val="en-PH"/>
      </w:rPr>
      <w:t xml:space="preserve"> </w:t>
    </w:r>
    <w:r>
      <w:rPr>
        <w:rFonts w:ascii="Palatino Linotype" w:hAnsi="Palatino Linotype"/>
        <w:sz w:val="12"/>
        <w:szCs w:val="12"/>
      </w:rPr>
      <w:t>2022</w:t>
    </w:r>
    <w:r w:rsidR="00340384" w:rsidRPr="00340384">
      <w:rPr>
        <w:rFonts w:ascii="Palatino Linotype" w:hAnsi="Palatino Linotype"/>
        <w:sz w:val="12"/>
        <w:szCs w:val="12"/>
      </w:rPr>
      <w:t>: SERVICE AGREEMENT FOR INDEPENDENT CONSULTANTS</w:t>
    </w:r>
  </w:p>
  <w:p w14:paraId="00E85A9C" w14:textId="007A99EC" w:rsidR="00BA4180" w:rsidRPr="00BA4180" w:rsidRDefault="004B50FC" w:rsidP="00340384">
    <w:pPr>
      <w:pStyle w:val="Header"/>
      <w:jc w:val="right"/>
      <w:rPr>
        <w:rFonts w:ascii="Palatino Linotype" w:hAnsi="Palatino Linotype"/>
        <w:i/>
        <w:sz w:val="12"/>
        <w:szCs w:val="12"/>
        <w:lang w:val="en-PH"/>
      </w:rPr>
    </w:pPr>
    <w:r>
      <w:rPr>
        <w:rFonts w:ascii="Palatino Linotype" w:hAnsi="Palatino Linotype"/>
        <w:i/>
        <w:sz w:val="12"/>
        <w:szCs w:val="12"/>
        <w:lang w:val="en-PH"/>
      </w:rPr>
      <w:t>0</w:t>
    </w:r>
    <w:r w:rsidR="000A2A77">
      <w:rPr>
        <w:rFonts w:ascii="Palatino Linotype" w:hAnsi="Palatino Linotype"/>
        <w:i/>
        <w:sz w:val="12"/>
        <w:szCs w:val="12"/>
        <w:lang w:val="en-PH"/>
      </w:rPr>
      <w:t>8</w:t>
    </w:r>
    <w:r w:rsidR="00FB45D1">
      <w:rPr>
        <w:rFonts w:ascii="Palatino Linotype" w:hAnsi="Palatino Linotype"/>
        <w:i/>
        <w:sz w:val="12"/>
        <w:szCs w:val="12"/>
        <w:lang w:val="en-PH"/>
      </w:rPr>
      <w:t>/</w:t>
    </w:r>
    <w:r>
      <w:rPr>
        <w:rFonts w:ascii="Palatino Linotype" w:hAnsi="Palatino Linotype"/>
        <w:i/>
        <w:sz w:val="12"/>
        <w:szCs w:val="12"/>
        <w:lang w:val="en-PH"/>
      </w:rPr>
      <w:t>01</w:t>
    </w:r>
    <w:r w:rsidR="00754097">
      <w:rPr>
        <w:rFonts w:ascii="Palatino Linotype" w:hAnsi="Palatino Linotype"/>
        <w:i/>
        <w:sz w:val="12"/>
        <w:szCs w:val="12"/>
        <w:lang w:val="en-PH"/>
      </w:rPr>
      <w:t>/</w:t>
    </w:r>
    <w:r w:rsidR="00FB45D1">
      <w:rPr>
        <w:rFonts w:ascii="Palatino Linotype" w:hAnsi="Palatino Linotype"/>
        <w:i/>
        <w:sz w:val="12"/>
        <w:szCs w:val="12"/>
        <w:lang w:val="en-PH"/>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67E0" w14:textId="77777777" w:rsidR="000A2A77" w:rsidRDefault="000A2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A23F24"/>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57E5A86"/>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C40EA"/>
    <w:multiLevelType w:val="hybridMultilevel"/>
    <w:tmpl w:val="9762376A"/>
    <w:lvl w:ilvl="0" w:tplc="2458AD40">
      <w:start w:val="1"/>
      <w:numFmt w:val="bullet"/>
      <w:lvlText w:val=""/>
      <w:lvlJc w:val="left"/>
      <w:pPr>
        <w:tabs>
          <w:tab w:val="num" w:pos="360"/>
        </w:tabs>
        <w:ind w:left="360" w:hanging="360"/>
      </w:pPr>
      <w:rPr>
        <w:rFonts w:ascii="Wingdings" w:hAnsi="Wingdings" w:cs="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FD3C35"/>
    <w:multiLevelType w:val="hybridMultilevel"/>
    <w:tmpl w:val="AC4A07B2"/>
    <w:lvl w:ilvl="0" w:tplc="5C442FB2">
      <w:start w:val="1"/>
      <w:numFmt w:val="bullet"/>
      <w:lvlText w:val=""/>
      <w:lvlJc w:val="left"/>
      <w:pPr>
        <w:ind w:left="360" w:hanging="360"/>
      </w:pPr>
      <w:rPr>
        <w:rFonts w:ascii="Symbol" w:hAnsi="Symbol" w:hint="default"/>
      </w:rPr>
    </w:lvl>
    <w:lvl w:ilvl="1" w:tplc="34090003" w:tentative="1">
      <w:start w:val="1"/>
      <w:numFmt w:val="bullet"/>
      <w:lvlText w:val="o"/>
      <w:lvlJc w:val="left"/>
      <w:pPr>
        <w:ind w:left="1050" w:hanging="360"/>
      </w:pPr>
      <w:rPr>
        <w:rFonts w:ascii="Courier New" w:hAnsi="Courier New" w:cs="Courier New" w:hint="default"/>
      </w:rPr>
    </w:lvl>
    <w:lvl w:ilvl="2" w:tplc="34090005" w:tentative="1">
      <w:start w:val="1"/>
      <w:numFmt w:val="bullet"/>
      <w:lvlText w:val=""/>
      <w:lvlJc w:val="left"/>
      <w:pPr>
        <w:ind w:left="1770" w:hanging="360"/>
      </w:pPr>
      <w:rPr>
        <w:rFonts w:ascii="Wingdings" w:hAnsi="Wingdings" w:hint="default"/>
      </w:rPr>
    </w:lvl>
    <w:lvl w:ilvl="3" w:tplc="34090001" w:tentative="1">
      <w:start w:val="1"/>
      <w:numFmt w:val="bullet"/>
      <w:lvlText w:val=""/>
      <w:lvlJc w:val="left"/>
      <w:pPr>
        <w:ind w:left="2490" w:hanging="360"/>
      </w:pPr>
      <w:rPr>
        <w:rFonts w:ascii="Symbol" w:hAnsi="Symbol" w:hint="default"/>
      </w:rPr>
    </w:lvl>
    <w:lvl w:ilvl="4" w:tplc="34090003" w:tentative="1">
      <w:start w:val="1"/>
      <w:numFmt w:val="bullet"/>
      <w:lvlText w:val="o"/>
      <w:lvlJc w:val="left"/>
      <w:pPr>
        <w:ind w:left="3210" w:hanging="360"/>
      </w:pPr>
      <w:rPr>
        <w:rFonts w:ascii="Courier New" w:hAnsi="Courier New" w:cs="Courier New" w:hint="default"/>
      </w:rPr>
    </w:lvl>
    <w:lvl w:ilvl="5" w:tplc="34090005" w:tentative="1">
      <w:start w:val="1"/>
      <w:numFmt w:val="bullet"/>
      <w:lvlText w:val=""/>
      <w:lvlJc w:val="left"/>
      <w:pPr>
        <w:ind w:left="3930" w:hanging="360"/>
      </w:pPr>
      <w:rPr>
        <w:rFonts w:ascii="Wingdings" w:hAnsi="Wingdings" w:hint="default"/>
      </w:rPr>
    </w:lvl>
    <w:lvl w:ilvl="6" w:tplc="34090001" w:tentative="1">
      <w:start w:val="1"/>
      <w:numFmt w:val="bullet"/>
      <w:lvlText w:val=""/>
      <w:lvlJc w:val="left"/>
      <w:pPr>
        <w:ind w:left="4650" w:hanging="360"/>
      </w:pPr>
      <w:rPr>
        <w:rFonts w:ascii="Symbol" w:hAnsi="Symbol" w:hint="default"/>
      </w:rPr>
    </w:lvl>
    <w:lvl w:ilvl="7" w:tplc="34090003" w:tentative="1">
      <w:start w:val="1"/>
      <w:numFmt w:val="bullet"/>
      <w:lvlText w:val="o"/>
      <w:lvlJc w:val="left"/>
      <w:pPr>
        <w:ind w:left="5370" w:hanging="360"/>
      </w:pPr>
      <w:rPr>
        <w:rFonts w:ascii="Courier New" w:hAnsi="Courier New" w:cs="Courier New" w:hint="default"/>
      </w:rPr>
    </w:lvl>
    <w:lvl w:ilvl="8" w:tplc="34090005" w:tentative="1">
      <w:start w:val="1"/>
      <w:numFmt w:val="bullet"/>
      <w:lvlText w:val=""/>
      <w:lvlJc w:val="left"/>
      <w:pPr>
        <w:ind w:left="6090" w:hanging="360"/>
      </w:pPr>
      <w:rPr>
        <w:rFonts w:ascii="Wingdings" w:hAnsi="Wingdings" w:hint="default"/>
      </w:rPr>
    </w:lvl>
  </w:abstractNum>
  <w:abstractNum w:abstractNumId="4" w15:restartNumberingAfterBreak="0">
    <w:nsid w:val="0F915DBB"/>
    <w:multiLevelType w:val="hybridMultilevel"/>
    <w:tmpl w:val="2F72851E"/>
    <w:lvl w:ilvl="0" w:tplc="7A36E572">
      <w:start w:val="1"/>
      <w:numFmt w:val="bullet"/>
      <w:lvlText w:val=""/>
      <w:lvlJc w:val="left"/>
      <w:pPr>
        <w:tabs>
          <w:tab w:val="num" w:pos="360"/>
        </w:tabs>
        <w:ind w:left="360" w:hanging="360"/>
      </w:pPr>
      <w:rPr>
        <w:rFonts w:ascii="Wingdings" w:hAnsi="Wingdings" w:cs="Wingdings"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5" w15:restartNumberingAfterBreak="0">
    <w:nsid w:val="1BF2471E"/>
    <w:multiLevelType w:val="multilevel"/>
    <w:tmpl w:val="331AF40A"/>
    <w:lvl w:ilvl="0">
      <w:start w:val="21"/>
      <w:numFmt w:val="decimal"/>
      <w:lvlText w:val="%1"/>
      <w:lvlJc w:val="left"/>
      <w:pPr>
        <w:ind w:left="465" w:hanging="465"/>
      </w:pPr>
      <w:rPr>
        <w:rFonts w:hint="default"/>
      </w:rPr>
    </w:lvl>
    <w:lvl w:ilvl="1">
      <w:start w:val="2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6C0899"/>
    <w:multiLevelType w:val="hybridMultilevel"/>
    <w:tmpl w:val="6E8EB906"/>
    <w:lvl w:ilvl="0" w:tplc="0409000F">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8066CB"/>
    <w:multiLevelType w:val="hybridMultilevel"/>
    <w:tmpl w:val="A9C22A02"/>
    <w:lvl w:ilvl="0" w:tplc="A4A86FC6">
      <w:start w:val="1"/>
      <w:numFmt w:val="bullet"/>
      <w:lvlText w:val=""/>
      <w:lvlJc w:val="left"/>
      <w:pPr>
        <w:tabs>
          <w:tab w:val="num" w:pos="360"/>
        </w:tabs>
        <w:ind w:left="360" w:hanging="360"/>
      </w:pPr>
      <w:rPr>
        <w:rFonts w:ascii="Wingdings" w:hAnsi="Wingdings" w:cs="Wingdings"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8" w15:restartNumberingAfterBreak="0">
    <w:nsid w:val="1F5378D8"/>
    <w:multiLevelType w:val="hybridMultilevel"/>
    <w:tmpl w:val="4C98B328"/>
    <w:lvl w:ilvl="0" w:tplc="EA126534">
      <w:start w:val="1"/>
      <w:numFmt w:val="bullet"/>
      <w:lvlText w:val=""/>
      <w:lvlJc w:val="left"/>
      <w:pPr>
        <w:ind w:left="720" w:hanging="360"/>
      </w:pPr>
      <w:rPr>
        <w:rFonts w:ascii="Wingdings" w:hAnsi="Wingdings" w:cs="Wingdings" w:hint="default"/>
        <w:sz w:val="24"/>
        <w:szCs w:val="24"/>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cs="Wingdings" w:hint="default"/>
      </w:rPr>
    </w:lvl>
    <w:lvl w:ilvl="3" w:tplc="34090001">
      <w:start w:val="1"/>
      <w:numFmt w:val="bullet"/>
      <w:lvlText w:val=""/>
      <w:lvlJc w:val="left"/>
      <w:pPr>
        <w:ind w:left="2880" w:hanging="360"/>
      </w:pPr>
      <w:rPr>
        <w:rFonts w:ascii="Symbol" w:hAnsi="Symbol" w:cs="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cs="Wingdings" w:hint="default"/>
      </w:rPr>
    </w:lvl>
    <w:lvl w:ilvl="6" w:tplc="34090001">
      <w:start w:val="1"/>
      <w:numFmt w:val="bullet"/>
      <w:lvlText w:val=""/>
      <w:lvlJc w:val="left"/>
      <w:pPr>
        <w:ind w:left="5040" w:hanging="360"/>
      </w:pPr>
      <w:rPr>
        <w:rFonts w:ascii="Symbol" w:hAnsi="Symbol" w:cs="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cs="Wingdings" w:hint="default"/>
      </w:rPr>
    </w:lvl>
  </w:abstractNum>
  <w:abstractNum w:abstractNumId="9" w15:restartNumberingAfterBreak="0">
    <w:nsid w:val="1FA2497F"/>
    <w:multiLevelType w:val="hybridMultilevel"/>
    <w:tmpl w:val="87A6642C"/>
    <w:lvl w:ilvl="0" w:tplc="11BE1498">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8D46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E13D67"/>
    <w:multiLevelType w:val="hybridMultilevel"/>
    <w:tmpl w:val="7920200C"/>
    <w:lvl w:ilvl="0" w:tplc="0C124A8C">
      <w:start w:val="1"/>
      <w:numFmt w:val="bullet"/>
      <w:lvlText w:val=""/>
      <w:lvlJc w:val="left"/>
      <w:pPr>
        <w:tabs>
          <w:tab w:val="num" w:pos="360"/>
        </w:tabs>
        <w:ind w:left="360" w:hanging="360"/>
      </w:pPr>
      <w:rPr>
        <w:rFonts w:ascii="Wingdings" w:hAnsi="Wingdings" w:cs="Wingdings"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8E5E2C"/>
    <w:multiLevelType w:val="multilevel"/>
    <w:tmpl w:val="2EE8FFFA"/>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F513E4"/>
    <w:multiLevelType w:val="multilevel"/>
    <w:tmpl w:val="13341758"/>
    <w:lvl w:ilvl="0">
      <w:start w:val="2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946D3C"/>
    <w:multiLevelType w:val="hybridMultilevel"/>
    <w:tmpl w:val="E10AC2DE"/>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32B26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4D0D75"/>
    <w:multiLevelType w:val="hybridMultilevel"/>
    <w:tmpl w:val="13341758"/>
    <w:lvl w:ilvl="0" w:tplc="0409000F">
      <w:start w:val="2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CD15B56"/>
    <w:multiLevelType w:val="hybridMultilevel"/>
    <w:tmpl w:val="69FC7C62"/>
    <w:lvl w:ilvl="0" w:tplc="F9D645F0">
      <w:start w:val="1"/>
      <w:numFmt w:val="bullet"/>
      <w:lvlText w:val=""/>
      <w:lvlJc w:val="left"/>
      <w:pPr>
        <w:tabs>
          <w:tab w:val="num" w:pos="360"/>
        </w:tabs>
        <w:ind w:left="360" w:hanging="360"/>
      </w:pPr>
      <w:rPr>
        <w:rFonts w:ascii="Wingdings" w:hAnsi="Wingdings" w:cs="Wingdings"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8" w15:restartNumberingAfterBreak="0">
    <w:nsid w:val="464F0503"/>
    <w:multiLevelType w:val="hybridMultilevel"/>
    <w:tmpl w:val="E702C824"/>
    <w:lvl w:ilvl="0" w:tplc="C220DDE6">
      <w:start w:val="1"/>
      <w:numFmt w:val="bullet"/>
      <w:lvlText w:val=""/>
      <w:lvlJc w:val="left"/>
      <w:pPr>
        <w:tabs>
          <w:tab w:val="num" w:pos="360"/>
        </w:tabs>
        <w:ind w:left="360" w:hanging="360"/>
      </w:pPr>
      <w:rPr>
        <w:rFonts w:ascii="Wingdings" w:hAnsi="Wingdings" w:cs="Wingdings"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19" w15:restartNumberingAfterBreak="0">
    <w:nsid w:val="4C564C42"/>
    <w:multiLevelType w:val="hybridMultilevel"/>
    <w:tmpl w:val="8938AEEA"/>
    <w:lvl w:ilvl="0" w:tplc="CE1CAAFA">
      <w:start w:val="1"/>
      <w:numFmt w:val="bullet"/>
      <w:lvlText w:val=""/>
      <w:lvlJc w:val="left"/>
      <w:pPr>
        <w:tabs>
          <w:tab w:val="num" w:pos="360"/>
        </w:tabs>
        <w:ind w:left="360" w:hanging="360"/>
      </w:pPr>
      <w:rPr>
        <w:rFonts w:ascii="Wingdings" w:hAnsi="Wingdings" w:cs="Wingdings" w:hint="default"/>
        <w:sz w:val="24"/>
        <w:szCs w:val="24"/>
      </w:rPr>
    </w:lvl>
    <w:lvl w:ilvl="1" w:tplc="0409000F">
      <w:start w:val="1"/>
      <w:numFmt w:val="decimal"/>
      <w:lvlText w:val="%2."/>
      <w:lvlJc w:val="left"/>
      <w:pPr>
        <w:tabs>
          <w:tab w:val="num" w:pos="1620"/>
        </w:tabs>
        <w:ind w:left="1620" w:hanging="360"/>
      </w:pPr>
      <w:rPr>
        <w:rFonts w:hint="default"/>
        <w:sz w:val="24"/>
        <w:szCs w:val="24"/>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E5B356E"/>
    <w:multiLevelType w:val="multilevel"/>
    <w:tmpl w:val="9A2C2198"/>
    <w:lvl w:ilvl="0">
      <w:start w:val="1"/>
      <w:numFmt w:val="decimal"/>
      <w:lvlText w:val="%1."/>
      <w:lvlJc w:val="left"/>
      <w:pPr>
        <w:ind w:left="360" w:hanging="360"/>
      </w:pPr>
      <w:rPr>
        <w:rFonts w:cs="Times New Roman"/>
        <w:color w:val="auto"/>
      </w:rPr>
    </w:lvl>
    <w:lvl w:ilvl="1">
      <w:start w:val="1"/>
      <w:numFmt w:val="decimal"/>
      <w:lvlText w:val="%1.%2."/>
      <w:lvlJc w:val="left"/>
      <w:rPr>
        <w:rFonts w:cs="Times New Roman"/>
        <w:b/>
        <w:color w:val="auto"/>
        <w:sz w:val="24"/>
        <w:szCs w:val="24"/>
        <w14:shadow w14:blurRad="0" w14:dist="0" w14:dir="0" w14:sx="0" w14:sy="0" w14:kx="0" w14:ky="0" w14:algn="none">
          <w14:srgbClr w14:val="000000"/>
        </w14:shadow>
      </w:rPr>
    </w:lvl>
    <w:lvl w:ilvl="2">
      <w:start w:val="1"/>
      <w:numFmt w:val="decimal"/>
      <w:lvlText w:val="%1.%2.%3."/>
      <w:lvlJc w:val="left"/>
      <w:pPr>
        <w:ind w:left="1224" w:hanging="504"/>
      </w:pPr>
      <w:rPr>
        <w:rFonts w:cs="Times New Roman"/>
        <w:b w:val="0"/>
        <w:sz w:val="22"/>
        <w:szCs w:val="22"/>
      </w:rPr>
    </w:lvl>
    <w:lvl w:ilvl="3">
      <w:start w:val="1"/>
      <w:numFmt w:val="decimal"/>
      <w:lvlText w:val="%1.%2.%3.%4."/>
      <w:lvlJc w:val="left"/>
      <w:pPr>
        <w:ind w:left="1728" w:hanging="648"/>
      </w:pPr>
      <w:rPr>
        <w:rFonts w:cs="Times New Roman"/>
        <w:b w:val="0"/>
        <w:sz w:val="22"/>
        <w:szCs w:val="22"/>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B535582"/>
    <w:multiLevelType w:val="hybridMultilevel"/>
    <w:tmpl w:val="2FFE990A"/>
    <w:lvl w:ilvl="0" w:tplc="5AACE6D6">
      <w:start w:val="1"/>
      <w:numFmt w:val="bullet"/>
      <w:lvlText w:val=""/>
      <w:lvlJc w:val="left"/>
      <w:pPr>
        <w:tabs>
          <w:tab w:val="num" w:pos="-360"/>
        </w:tabs>
        <w:ind w:left="360" w:hanging="360"/>
      </w:pPr>
      <w:rPr>
        <w:rFonts w:ascii="Wingdings" w:hAnsi="Wingdings" w:cs="Wingdings" w:hint="default"/>
        <w:b/>
        <w:bCs/>
        <w:sz w:val="24"/>
        <w:szCs w:val="24"/>
      </w:rPr>
    </w:lvl>
    <w:lvl w:ilvl="1" w:tplc="CC8CA2A0">
      <w:numFmt w:val="bullet"/>
      <w:lvlText w:val=""/>
      <w:lvlJc w:val="left"/>
      <w:pPr>
        <w:ind w:left="1440" w:hanging="360"/>
      </w:pPr>
      <w:rPr>
        <w:rFonts w:ascii="Webdings" w:eastAsia="Times New Roman" w:hAnsi="Web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5D152BB6"/>
    <w:multiLevelType w:val="hybridMultilevel"/>
    <w:tmpl w:val="23CCD134"/>
    <w:lvl w:ilvl="0" w:tplc="956603B2">
      <w:start w:val="1"/>
      <w:numFmt w:val="bullet"/>
      <w:lvlText w:val=""/>
      <w:lvlJc w:val="left"/>
      <w:pPr>
        <w:tabs>
          <w:tab w:val="num" w:pos="360"/>
        </w:tabs>
        <w:ind w:left="360" w:hanging="360"/>
      </w:pPr>
      <w:rPr>
        <w:rFonts w:ascii="Wingdings" w:hAnsi="Wingdings" w:cs="Wingdings"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3" w15:restartNumberingAfterBreak="0">
    <w:nsid w:val="6809781B"/>
    <w:multiLevelType w:val="hybridMultilevel"/>
    <w:tmpl w:val="4324407A"/>
    <w:lvl w:ilvl="0" w:tplc="EA126534">
      <w:start w:val="1"/>
      <w:numFmt w:val="bullet"/>
      <w:lvlText w:val=""/>
      <w:lvlJc w:val="left"/>
      <w:pPr>
        <w:tabs>
          <w:tab w:val="num" w:pos="360"/>
        </w:tabs>
        <w:ind w:left="360" w:hanging="360"/>
      </w:pPr>
      <w:rPr>
        <w:rFonts w:ascii="Wingdings" w:hAnsi="Wingdings" w:cs="Wingdings" w:hint="default"/>
        <w:sz w:val="24"/>
        <w:szCs w:val="24"/>
      </w:rPr>
    </w:lvl>
    <w:lvl w:ilvl="1" w:tplc="EA126534">
      <w:start w:val="1"/>
      <w:numFmt w:val="bullet"/>
      <w:lvlText w:val=""/>
      <w:lvlJc w:val="left"/>
      <w:pPr>
        <w:tabs>
          <w:tab w:val="num" w:pos="1080"/>
        </w:tabs>
        <w:ind w:left="1080" w:hanging="360"/>
      </w:pPr>
      <w:rPr>
        <w:rFonts w:ascii="Wingdings" w:hAnsi="Wingdings" w:cs="Wingdings" w:hint="default"/>
        <w:sz w:val="24"/>
        <w:szCs w:val="24"/>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6A3D001E"/>
    <w:multiLevelType w:val="hybridMultilevel"/>
    <w:tmpl w:val="43DA779C"/>
    <w:lvl w:ilvl="0" w:tplc="11BE1498">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BD7BD7"/>
    <w:multiLevelType w:val="multilevel"/>
    <w:tmpl w:val="13341758"/>
    <w:lvl w:ilvl="0">
      <w:start w:val="2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C960F8C"/>
    <w:multiLevelType w:val="hybridMultilevel"/>
    <w:tmpl w:val="42D20186"/>
    <w:lvl w:ilvl="0" w:tplc="5C442FB2">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7" w15:restartNumberingAfterBreak="0">
    <w:nsid w:val="6E8C4550"/>
    <w:multiLevelType w:val="hybridMultilevel"/>
    <w:tmpl w:val="22AA3822"/>
    <w:lvl w:ilvl="0" w:tplc="E9469EAC">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F54FF6"/>
    <w:multiLevelType w:val="hybridMultilevel"/>
    <w:tmpl w:val="AC2A4E0C"/>
    <w:lvl w:ilvl="0" w:tplc="7A36E572">
      <w:start w:val="1"/>
      <w:numFmt w:val="bullet"/>
      <w:lvlText w:val=""/>
      <w:lvlJc w:val="left"/>
      <w:pPr>
        <w:tabs>
          <w:tab w:val="num" w:pos="360"/>
        </w:tabs>
        <w:ind w:left="360" w:hanging="360"/>
      </w:pPr>
      <w:rPr>
        <w:rFonts w:ascii="Wingdings" w:hAnsi="Wingdings" w:cs="Wingdings" w:hint="default"/>
        <w:sz w:val="24"/>
        <w:szCs w:val="24"/>
      </w:rPr>
    </w:lvl>
    <w:lvl w:ilvl="1" w:tplc="0409000F">
      <w:start w:val="1"/>
      <w:numFmt w:val="decimal"/>
      <w:lvlText w:val="%2."/>
      <w:lvlJc w:val="left"/>
      <w:pPr>
        <w:tabs>
          <w:tab w:val="num" w:pos="720"/>
        </w:tabs>
        <w:ind w:left="720" w:hanging="360"/>
      </w:pPr>
      <w:rPr>
        <w:rFonts w:hint="default"/>
        <w:sz w:val="24"/>
        <w:szCs w:val="24"/>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29" w15:restartNumberingAfterBreak="0">
    <w:nsid w:val="7BF422BE"/>
    <w:multiLevelType w:val="hybridMultilevel"/>
    <w:tmpl w:val="FE58279A"/>
    <w:lvl w:ilvl="0" w:tplc="35043EE6">
      <w:start w:val="1"/>
      <w:numFmt w:val="bullet"/>
      <w:lvlText w:val=""/>
      <w:lvlJc w:val="left"/>
      <w:pPr>
        <w:ind w:left="1080" w:hanging="360"/>
      </w:pPr>
      <w:rPr>
        <w:rFonts w:ascii="Wingdings" w:hAnsi="Wingdings" w:hint="default"/>
        <w:color w:val="auto"/>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0" w15:restartNumberingAfterBreak="0">
    <w:nsid w:val="7D876E80"/>
    <w:multiLevelType w:val="multilevel"/>
    <w:tmpl w:val="D108D00C"/>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09812144">
    <w:abstractNumId w:val="0"/>
  </w:num>
  <w:num w:numId="2" w16cid:durableId="1092775857">
    <w:abstractNumId w:val="0"/>
  </w:num>
  <w:num w:numId="3" w16cid:durableId="417873286">
    <w:abstractNumId w:val="0"/>
  </w:num>
  <w:num w:numId="4" w16cid:durableId="2071296176">
    <w:abstractNumId w:val="10"/>
  </w:num>
  <w:num w:numId="5" w16cid:durableId="1234849886">
    <w:abstractNumId w:val="22"/>
  </w:num>
  <w:num w:numId="6" w16cid:durableId="2024503326">
    <w:abstractNumId w:val="18"/>
  </w:num>
  <w:num w:numId="7" w16cid:durableId="1605116316">
    <w:abstractNumId w:val="17"/>
  </w:num>
  <w:num w:numId="8" w16cid:durableId="579481213">
    <w:abstractNumId w:val="7"/>
  </w:num>
  <w:num w:numId="9" w16cid:durableId="498235713">
    <w:abstractNumId w:val="23"/>
  </w:num>
  <w:num w:numId="10" w16cid:durableId="167524231">
    <w:abstractNumId w:val="2"/>
  </w:num>
  <w:num w:numId="11" w16cid:durableId="1696495707">
    <w:abstractNumId w:val="11"/>
  </w:num>
  <w:num w:numId="12" w16cid:durableId="97068998">
    <w:abstractNumId w:val="21"/>
  </w:num>
  <w:num w:numId="13" w16cid:durableId="37435077">
    <w:abstractNumId w:val="28"/>
  </w:num>
  <w:num w:numId="14" w16cid:durableId="1458908096">
    <w:abstractNumId w:val="4"/>
  </w:num>
  <w:num w:numId="15" w16cid:durableId="739862255">
    <w:abstractNumId w:val="19"/>
  </w:num>
  <w:num w:numId="16" w16cid:durableId="746728775">
    <w:abstractNumId w:val="8"/>
  </w:num>
  <w:num w:numId="17" w16cid:durableId="1073627693">
    <w:abstractNumId w:val="1"/>
  </w:num>
  <w:num w:numId="18" w16cid:durableId="56176010">
    <w:abstractNumId w:val="15"/>
  </w:num>
  <w:num w:numId="19" w16cid:durableId="1119639702">
    <w:abstractNumId w:val="30"/>
  </w:num>
  <w:num w:numId="20" w16cid:durableId="934049106">
    <w:abstractNumId w:val="12"/>
  </w:num>
  <w:num w:numId="21" w16cid:durableId="615334175">
    <w:abstractNumId w:val="6"/>
  </w:num>
  <w:num w:numId="22" w16cid:durableId="272517922">
    <w:abstractNumId w:val="16"/>
  </w:num>
  <w:num w:numId="23" w16cid:durableId="409549495">
    <w:abstractNumId w:val="24"/>
  </w:num>
  <w:num w:numId="24" w16cid:durableId="1294167720">
    <w:abstractNumId w:val="5"/>
  </w:num>
  <w:num w:numId="25" w16cid:durableId="2076856778">
    <w:abstractNumId w:val="9"/>
  </w:num>
  <w:num w:numId="26" w16cid:durableId="2074573066">
    <w:abstractNumId w:val="27"/>
  </w:num>
  <w:num w:numId="27" w16cid:durableId="1114012216">
    <w:abstractNumId w:val="25"/>
  </w:num>
  <w:num w:numId="28" w16cid:durableId="344946508">
    <w:abstractNumId w:val="13"/>
  </w:num>
  <w:num w:numId="29" w16cid:durableId="1657151908">
    <w:abstractNumId w:val="3"/>
  </w:num>
  <w:num w:numId="30" w16cid:durableId="1522552800">
    <w:abstractNumId w:val="26"/>
  </w:num>
  <w:num w:numId="31" w16cid:durableId="295571217">
    <w:abstractNumId w:val="14"/>
  </w:num>
  <w:num w:numId="32" w16cid:durableId="1097362297">
    <w:abstractNumId w:val="29"/>
  </w:num>
  <w:num w:numId="33" w16cid:durableId="12235670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57"/>
    <w:rsid w:val="000144AA"/>
    <w:rsid w:val="00041182"/>
    <w:rsid w:val="00054B4F"/>
    <w:rsid w:val="00054B66"/>
    <w:rsid w:val="00065D3C"/>
    <w:rsid w:val="0006622D"/>
    <w:rsid w:val="000703C5"/>
    <w:rsid w:val="000819A4"/>
    <w:rsid w:val="00087308"/>
    <w:rsid w:val="00090DF9"/>
    <w:rsid w:val="000943A0"/>
    <w:rsid w:val="000A2A77"/>
    <w:rsid w:val="000B217D"/>
    <w:rsid w:val="000B34A5"/>
    <w:rsid w:val="000D2AC1"/>
    <w:rsid w:val="000D41EB"/>
    <w:rsid w:val="00104DAA"/>
    <w:rsid w:val="0011262B"/>
    <w:rsid w:val="00124B71"/>
    <w:rsid w:val="001373E0"/>
    <w:rsid w:val="001416BF"/>
    <w:rsid w:val="00150820"/>
    <w:rsid w:val="00163AF4"/>
    <w:rsid w:val="00174365"/>
    <w:rsid w:val="00191864"/>
    <w:rsid w:val="00191D7D"/>
    <w:rsid w:val="001A0E53"/>
    <w:rsid w:val="001C1607"/>
    <w:rsid w:val="001C2FF2"/>
    <w:rsid w:val="001D3BB8"/>
    <w:rsid w:val="001D7657"/>
    <w:rsid w:val="001E11F7"/>
    <w:rsid w:val="001E4C66"/>
    <w:rsid w:val="001F083B"/>
    <w:rsid w:val="00202CE8"/>
    <w:rsid w:val="00204A01"/>
    <w:rsid w:val="002101FB"/>
    <w:rsid w:val="0021077A"/>
    <w:rsid w:val="00212096"/>
    <w:rsid w:val="002406CB"/>
    <w:rsid w:val="00241666"/>
    <w:rsid w:val="002531F3"/>
    <w:rsid w:val="00270803"/>
    <w:rsid w:val="002957F7"/>
    <w:rsid w:val="002A256B"/>
    <w:rsid w:val="002A35AD"/>
    <w:rsid w:val="002D5809"/>
    <w:rsid w:val="00304604"/>
    <w:rsid w:val="00313295"/>
    <w:rsid w:val="003401CA"/>
    <w:rsid w:val="00340384"/>
    <w:rsid w:val="00340906"/>
    <w:rsid w:val="00354901"/>
    <w:rsid w:val="00397407"/>
    <w:rsid w:val="003A23F5"/>
    <w:rsid w:val="003A277C"/>
    <w:rsid w:val="003A4F8B"/>
    <w:rsid w:val="003A64C4"/>
    <w:rsid w:val="003B0377"/>
    <w:rsid w:val="003B1805"/>
    <w:rsid w:val="003B2869"/>
    <w:rsid w:val="003E49B2"/>
    <w:rsid w:val="003E4FED"/>
    <w:rsid w:val="003F134B"/>
    <w:rsid w:val="003F656F"/>
    <w:rsid w:val="00401547"/>
    <w:rsid w:val="0041682C"/>
    <w:rsid w:val="004205B8"/>
    <w:rsid w:val="00425BF1"/>
    <w:rsid w:val="004429AF"/>
    <w:rsid w:val="004553ED"/>
    <w:rsid w:val="00461581"/>
    <w:rsid w:val="00473589"/>
    <w:rsid w:val="00473A75"/>
    <w:rsid w:val="004749AB"/>
    <w:rsid w:val="00475A5E"/>
    <w:rsid w:val="00490D74"/>
    <w:rsid w:val="004925DF"/>
    <w:rsid w:val="00494468"/>
    <w:rsid w:val="004A45DE"/>
    <w:rsid w:val="004A4B51"/>
    <w:rsid w:val="004A5DEF"/>
    <w:rsid w:val="004A668C"/>
    <w:rsid w:val="004B09AD"/>
    <w:rsid w:val="004B12E9"/>
    <w:rsid w:val="004B50FC"/>
    <w:rsid w:val="004B6298"/>
    <w:rsid w:val="004B6303"/>
    <w:rsid w:val="004B6E59"/>
    <w:rsid w:val="004C5C3B"/>
    <w:rsid w:val="004D2D3D"/>
    <w:rsid w:val="004D5308"/>
    <w:rsid w:val="004D7B1C"/>
    <w:rsid w:val="004E134E"/>
    <w:rsid w:val="004E6D10"/>
    <w:rsid w:val="00502150"/>
    <w:rsid w:val="005034B3"/>
    <w:rsid w:val="005073EE"/>
    <w:rsid w:val="00521AB8"/>
    <w:rsid w:val="005266C7"/>
    <w:rsid w:val="0053358C"/>
    <w:rsid w:val="00534C8B"/>
    <w:rsid w:val="005430F8"/>
    <w:rsid w:val="0055677E"/>
    <w:rsid w:val="005639E6"/>
    <w:rsid w:val="00563B95"/>
    <w:rsid w:val="00566F66"/>
    <w:rsid w:val="005831C7"/>
    <w:rsid w:val="00584AB8"/>
    <w:rsid w:val="0058720C"/>
    <w:rsid w:val="005B30BD"/>
    <w:rsid w:val="005D4835"/>
    <w:rsid w:val="005E313E"/>
    <w:rsid w:val="005F19E8"/>
    <w:rsid w:val="00600541"/>
    <w:rsid w:val="00622CE5"/>
    <w:rsid w:val="00633F70"/>
    <w:rsid w:val="00636540"/>
    <w:rsid w:val="00640106"/>
    <w:rsid w:val="006403E6"/>
    <w:rsid w:val="00651628"/>
    <w:rsid w:val="00652086"/>
    <w:rsid w:val="00682000"/>
    <w:rsid w:val="006B19F5"/>
    <w:rsid w:val="006D0E83"/>
    <w:rsid w:val="006D640E"/>
    <w:rsid w:val="006F4B88"/>
    <w:rsid w:val="006F5A62"/>
    <w:rsid w:val="006F6299"/>
    <w:rsid w:val="00704EB8"/>
    <w:rsid w:val="00716AF5"/>
    <w:rsid w:val="0074065E"/>
    <w:rsid w:val="00750A6D"/>
    <w:rsid w:val="00751D91"/>
    <w:rsid w:val="00754097"/>
    <w:rsid w:val="00762B25"/>
    <w:rsid w:val="00793A91"/>
    <w:rsid w:val="00794DAB"/>
    <w:rsid w:val="00795953"/>
    <w:rsid w:val="007A11F8"/>
    <w:rsid w:val="007A259F"/>
    <w:rsid w:val="007A3C71"/>
    <w:rsid w:val="007A6C37"/>
    <w:rsid w:val="007B007B"/>
    <w:rsid w:val="007B0181"/>
    <w:rsid w:val="007C5680"/>
    <w:rsid w:val="007C6BA6"/>
    <w:rsid w:val="007D5809"/>
    <w:rsid w:val="007D58EB"/>
    <w:rsid w:val="007D5CE7"/>
    <w:rsid w:val="007D6A0F"/>
    <w:rsid w:val="007E022C"/>
    <w:rsid w:val="007E276E"/>
    <w:rsid w:val="007E3C3C"/>
    <w:rsid w:val="007F5534"/>
    <w:rsid w:val="007F78CD"/>
    <w:rsid w:val="00814113"/>
    <w:rsid w:val="00820384"/>
    <w:rsid w:val="00822F77"/>
    <w:rsid w:val="0083290D"/>
    <w:rsid w:val="00855894"/>
    <w:rsid w:val="008612A1"/>
    <w:rsid w:val="008648F6"/>
    <w:rsid w:val="008727E5"/>
    <w:rsid w:val="00872A3D"/>
    <w:rsid w:val="008759F2"/>
    <w:rsid w:val="00881150"/>
    <w:rsid w:val="008A5127"/>
    <w:rsid w:val="008A76D3"/>
    <w:rsid w:val="008C63D3"/>
    <w:rsid w:val="008E6ECE"/>
    <w:rsid w:val="009046E0"/>
    <w:rsid w:val="009212B2"/>
    <w:rsid w:val="00923579"/>
    <w:rsid w:val="00936206"/>
    <w:rsid w:val="00973646"/>
    <w:rsid w:val="00973EA6"/>
    <w:rsid w:val="009924C0"/>
    <w:rsid w:val="009944D8"/>
    <w:rsid w:val="009A2159"/>
    <w:rsid w:val="009A2537"/>
    <w:rsid w:val="009A583F"/>
    <w:rsid w:val="009C12D8"/>
    <w:rsid w:val="009C6D1A"/>
    <w:rsid w:val="009E14E1"/>
    <w:rsid w:val="00A005B1"/>
    <w:rsid w:val="00A107D6"/>
    <w:rsid w:val="00A14F67"/>
    <w:rsid w:val="00A54408"/>
    <w:rsid w:val="00A64156"/>
    <w:rsid w:val="00A666AC"/>
    <w:rsid w:val="00AA7751"/>
    <w:rsid w:val="00AB01D9"/>
    <w:rsid w:val="00AD189F"/>
    <w:rsid w:val="00AD69E7"/>
    <w:rsid w:val="00AE2583"/>
    <w:rsid w:val="00AE2AF5"/>
    <w:rsid w:val="00AF0E78"/>
    <w:rsid w:val="00AF5263"/>
    <w:rsid w:val="00B04085"/>
    <w:rsid w:val="00B25B19"/>
    <w:rsid w:val="00B31516"/>
    <w:rsid w:val="00B33A30"/>
    <w:rsid w:val="00B34492"/>
    <w:rsid w:val="00B408F0"/>
    <w:rsid w:val="00B468BB"/>
    <w:rsid w:val="00B615FF"/>
    <w:rsid w:val="00B62C2D"/>
    <w:rsid w:val="00B72780"/>
    <w:rsid w:val="00B76509"/>
    <w:rsid w:val="00B86AA5"/>
    <w:rsid w:val="00BA4180"/>
    <w:rsid w:val="00BB0633"/>
    <w:rsid w:val="00BB5253"/>
    <w:rsid w:val="00BD0B35"/>
    <w:rsid w:val="00BD2181"/>
    <w:rsid w:val="00BD3F73"/>
    <w:rsid w:val="00BE2AD5"/>
    <w:rsid w:val="00C10094"/>
    <w:rsid w:val="00C1550E"/>
    <w:rsid w:val="00C17E95"/>
    <w:rsid w:val="00C20A33"/>
    <w:rsid w:val="00C225AF"/>
    <w:rsid w:val="00C275FE"/>
    <w:rsid w:val="00C32139"/>
    <w:rsid w:val="00C416AD"/>
    <w:rsid w:val="00C44BCE"/>
    <w:rsid w:val="00C6123F"/>
    <w:rsid w:val="00C765C1"/>
    <w:rsid w:val="00C81DB6"/>
    <w:rsid w:val="00C90B89"/>
    <w:rsid w:val="00C963E0"/>
    <w:rsid w:val="00CA213A"/>
    <w:rsid w:val="00CB2892"/>
    <w:rsid w:val="00CC039F"/>
    <w:rsid w:val="00CC7784"/>
    <w:rsid w:val="00CD0301"/>
    <w:rsid w:val="00CD12C0"/>
    <w:rsid w:val="00CD1FCD"/>
    <w:rsid w:val="00CD3610"/>
    <w:rsid w:val="00CD56B0"/>
    <w:rsid w:val="00CF153C"/>
    <w:rsid w:val="00CF7E6A"/>
    <w:rsid w:val="00D00BB9"/>
    <w:rsid w:val="00D30B4B"/>
    <w:rsid w:val="00D33DCF"/>
    <w:rsid w:val="00D55545"/>
    <w:rsid w:val="00D65093"/>
    <w:rsid w:val="00D74ACB"/>
    <w:rsid w:val="00D820FA"/>
    <w:rsid w:val="00D94383"/>
    <w:rsid w:val="00D975C9"/>
    <w:rsid w:val="00DB47FF"/>
    <w:rsid w:val="00DC5EC4"/>
    <w:rsid w:val="00DC7511"/>
    <w:rsid w:val="00DC7B33"/>
    <w:rsid w:val="00DD3E4D"/>
    <w:rsid w:val="00DE1ED1"/>
    <w:rsid w:val="00DF2BC2"/>
    <w:rsid w:val="00DF4038"/>
    <w:rsid w:val="00DF4282"/>
    <w:rsid w:val="00DF43C9"/>
    <w:rsid w:val="00E00168"/>
    <w:rsid w:val="00E065B4"/>
    <w:rsid w:val="00E17ADA"/>
    <w:rsid w:val="00E21176"/>
    <w:rsid w:val="00E324CC"/>
    <w:rsid w:val="00E34B77"/>
    <w:rsid w:val="00E4086B"/>
    <w:rsid w:val="00E63063"/>
    <w:rsid w:val="00E6374C"/>
    <w:rsid w:val="00E72C8F"/>
    <w:rsid w:val="00E82BFF"/>
    <w:rsid w:val="00E90F6F"/>
    <w:rsid w:val="00E9314E"/>
    <w:rsid w:val="00E969D4"/>
    <w:rsid w:val="00EA4A1C"/>
    <w:rsid w:val="00EB6784"/>
    <w:rsid w:val="00EC6577"/>
    <w:rsid w:val="00EC71E7"/>
    <w:rsid w:val="00EC7B38"/>
    <w:rsid w:val="00EE13B0"/>
    <w:rsid w:val="00F0109B"/>
    <w:rsid w:val="00F06B2E"/>
    <w:rsid w:val="00F11A42"/>
    <w:rsid w:val="00F15735"/>
    <w:rsid w:val="00F16543"/>
    <w:rsid w:val="00F236BE"/>
    <w:rsid w:val="00F25D78"/>
    <w:rsid w:val="00F331FD"/>
    <w:rsid w:val="00F4032A"/>
    <w:rsid w:val="00F45DDA"/>
    <w:rsid w:val="00F47EBE"/>
    <w:rsid w:val="00F64770"/>
    <w:rsid w:val="00F775FC"/>
    <w:rsid w:val="00F86537"/>
    <w:rsid w:val="00FA2BC5"/>
    <w:rsid w:val="00FB3603"/>
    <w:rsid w:val="00FB45D1"/>
    <w:rsid w:val="00FC19F1"/>
    <w:rsid w:val="00FD663D"/>
    <w:rsid w:val="00FE0E26"/>
    <w:rsid w:val="00FF474B"/>
    <w:rsid w:val="00FF7A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35128"/>
  <w15:chartTrackingRefBased/>
  <w15:docId w15:val="{95675A98-4CB9-420B-8113-2CE06B9B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84"/>
    <w:rPr>
      <w:lang w:val="en-US" w:eastAsia="en-US"/>
    </w:rPr>
  </w:style>
  <w:style w:type="paragraph" w:styleId="Heading1">
    <w:name w:val="heading 1"/>
    <w:basedOn w:val="Normal"/>
    <w:next w:val="Normal"/>
    <w:link w:val="Heading1Char"/>
    <w:uiPriority w:val="9"/>
    <w:qFormat/>
    <w:rsid w:val="00820384"/>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820384"/>
    <w:pPr>
      <w:keepNext/>
      <w:jc w:val="righ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820384"/>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820384"/>
    <w:pPr>
      <w:keepNext/>
      <w:spacing w:before="120" w:after="120" w:line="240" w:lineRule="exact"/>
      <w:jc w:val="both"/>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locked/>
    <w:rsid w:val="00E2117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500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6500B"/>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500B"/>
    <w:rPr>
      <w:rFonts w:ascii="Cambria" w:eastAsia="Times New Roman" w:hAnsi="Cambria" w:cs="Times New Roman"/>
      <w:b/>
      <w:bCs/>
      <w:sz w:val="26"/>
      <w:szCs w:val="26"/>
    </w:rPr>
  </w:style>
  <w:style w:type="character" w:customStyle="1" w:styleId="Heading4Char">
    <w:name w:val="Heading 4 Char"/>
    <w:link w:val="Heading4"/>
    <w:uiPriority w:val="9"/>
    <w:semiHidden/>
    <w:rsid w:val="00C6500B"/>
    <w:rPr>
      <w:rFonts w:ascii="Calibri" w:eastAsia="Times New Roman" w:hAnsi="Calibri" w:cs="Times New Roman"/>
      <w:b/>
      <w:bCs/>
      <w:sz w:val="28"/>
      <w:szCs w:val="28"/>
    </w:rPr>
  </w:style>
  <w:style w:type="paragraph" w:styleId="Header">
    <w:name w:val="header"/>
    <w:basedOn w:val="Normal"/>
    <w:link w:val="HeaderChar"/>
    <w:uiPriority w:val="99"/>
    <w:semiHidden/>
    <w:rsid w:val="00820384"/>
    <w:rPr>
      <w:lang w:val="x-none" w:eastAsia="x-none"/>
    </w:rPr>
  </w:style>
  <w:style w:type="character" w:customStyle="1" w:styleId="HeaderChar">
    <w:name w:val="Header Char"/>
    <w:link w:val="Header"/>
    <w:uiPriority w:val="99"/>
    <w:semiHidden/>
    <w:rsid w:val="00C6500B"/>
    <w:rPr>
      <w:sz w:val="20"/>
      <w:szCs w:val="20"/>
    </w:rPr>
  </w:style>
  <w:style w:type="paragraph" w:styleId="Footer">
    <w:name w:val="footer"/>
    <w:basedOn w:val="Normal"/>
    <w:link w:val="FooterChar"/>
    <w:uiPriority w:val="99"/>
    <w:semiHidden/>
    <w:rsid w:val="00820384"/>
    <w:pPr>
      <w:tabs>
        <w:tab w:val="center" w:pos="4153"/>
        <w:tab w:val="right" w:pos="8306"/>
      </w:tabs>
    </w:pPr>
    <w:rPr>
      <w:lang w:val="x-none" w:eastAsia="x-none"/>
    </w:rPr>
  </w:style>
  <w:style w:type="character" w:customStyle="1" w:styleId="FooterChar">
    <w:name w:val="Footer Char"/>
    <w:link w:val="Footer"/>
    <w:uiPriority w:val="99"/>
    <w:semiHidden/>
    <w:rsid w:val="00C6500B"/>
    <w:rPr>
      <w:sz w:val="20"/>
      <w:szCs w:val="20"/>
    </w:rPr>
  </w:style>
  <w:style w:type="character" w:styleId="PageNumber">
    <w:name w:val="page number"/>
    <w:basedOn w:val="DefaultParagraphFont"/>
    <w:uiPriority w:val="99"/>
    <w:semiHidden/>
    <w:rsid w:val="00820384"/>
  </w:style>
  <w:style w:type="paragraph" w:styleId="ListBullet2">
    <w:name w:val="List Bullet 2"/>
    <w:basedOn w:val="Normal"/>
    <w:autoRedefine/>
    <w:uiPriority w:val="99"/>
    <w:semiHidden/>
    <w:rsid w:val="00820384"/>
    <w:pPr>
      <w:tabs>
        <w:tab w:val="num" w:pos="720"/>
      </w:tabs>
      <w:ind w:left="720" w:hanging="360"/>
    </w:pPr>
    <w:rPr>
      <w:sz w:val="24"/>
      <w:szCs w:val="24"/>
    </w:rPr>
  </w:style>
  <w:style w:type="table" w:styleId="TableGrid">
    <w:name w:val="Table Grid"/>
    <w:basedOn w:val="TableNormal"/>
    <w:uiPriority w:val="59"/>
    <w:rsid w:val="00B76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D12C0"/>
    <w:rPr>
      <w:sz w:val="16"/>
      <w:szCs w:val="16"/>
    </w:rPr>
  </w:style>
  <w:style w:type="paragraph" w:styleId="CommentText">
    <w:name w:val="annotation text"/>
    <w:basedOn w:val="Normal"/>
    <w:link w:val="CommentTextChar"/>
    <w:uiPriority w:val="99"/>
    <w:semiHidden/>
    <w:rsid w:val="00CD12C0"/>
    <w:rPr>
      <w:lang w:val="x-none" w:eastAsia="x-none"/>
    </w:rPr>
  </w:style>
  <w:style w:type="character" w:customStyle="1" w:styleId="CommentTextChar">
    <w:name w:val="Comment Text Char"/>
    <w:link w:val="CommentText"/>
    <w:uiPriority w:val="99"/>
    <w:semiHidden/>
    <w:rsid w:val="00C6500B"/>
    <w:rPr>
      <w:sz w:val="20"/>
      <w:szCs w:val="20"/>
    </w:rPr>
  </w:style>
  <w:style w:type="paragraph" w:styleId="CommentSubject">
    <w:name w:val="annotation subject"/>
    <w:basedOn w:val="CommentText"/>
    <w:next w:val="CommentText"/>
    <w:link w:val="CommentSubjectChar"/>
    <w:uiPriority w:val="99"/>
    <w:semiHidden/>
    <w:rsid w:val="00CD12C0"/>
    <w:rPr>
      <w:b/>
      <w:bCs/>
    </w:rPr>
  </w:style>
  <w:style w:type="character" w:customStyle="1" w:styleId="CommentSubjectChar">
    <w:name w:val="Comment Subject Char"/>
    <w:link w:val="CommentSubject"/>
    <w:uiPriority w:val="99"/>
    <w:semiHidden/>
    <w:rsid w:val="00C6500B"/>
    <w:rPr>
      <w:b/>
      <w:bCs/>
      <w:sz w:val="20"/>
      <w:szCs w:val="20"/>
    </w:rPr>
  </w:style>
  <w:style w:type="paragraph" w:styleId="BalloonText">
    <w:name w:val="Balloon Text"/>
    <w:basedOn w:val="Normal"/>
    <w:link w:val="BalloonTextChar"/>
    <w:uiPriority w:val="99"/>
    <w:semiHidden/>
    <w:rsid w:val="00CD12C0"/>
    <w:rPr>
      <w:sz w:val="0"/>
      <w:szCs w:val="0"/>
      <w:lang w:val="x-none" w:eastAsia="x-none"/>
    </w:rPr>
  </w:style>
  <w:style w:type="character" w:customStyle="1" w:styleId="BalloonTextChar">
    <w:name w:val="Balloon Text Char"/>
    <w:link w:val="BalloonText"/>
    <w:uiPriority w:val="99"/>
    <w:semiHidden/>
    <w:rsid w:val="00C6500B"/>
    <w:rPr>
      <w:sz w:val="0"/>
      <w:szCs w:val="0"/>
    </w:rPr>
  </w:style>
  <w:style w:type="paragraph" w:styleId="ListParagraph">
    <w:name w:val="List Paragraph"/>
    <w:basedOn w:val="Normal"/>
    <w:uiPriority w:val="99"/>
    <w:qFormat/>
    <w:rsid w:val="004E134E"/>
    <w:pPr>
      <w:ind w:left="720"/>
    </w:pPr>
  </w:style>
  <w:style w:type="paragraph" w:styleId="FootnoteText">
    <w:name w:val="footnote text"/>
    <w:basedOn w:val="Normal"/>
    <w:link w:val="FootnoteTextChar"/>
    <w:uiPriority w:val="99"/>
    <w:semiHidden/>
    <w:unhideWhenUsed/>
    <w:rsid w:val="003A4F8B"/>
  </w:style>
  <w:style w:type="character" w:customStyle="1" w:styleId="FootnoteTextChar">
    <w:name w:val="Footnote Text Char"/>
    <w:link w:val="FootnoteText"/>
    <w:uiPriority w:val="99"/>
    <w:semiHidden/>
    <w:rsid w:val="003A4F8B"/>
    <w:rPr>
      <w:lang w:val="en-US" w:eastAsia="en-US"/>
    </w:rPr>
  </w:style>
  <w:style w:type="character" w:styleId="FootnoteReference">
    <w:name w:val="footnote reference"/>
    <w:uiPriority w:val="99"/>
    <w:semiHidden/>
    <w:unhideWhenUsed/>
    <w:rsid w:val="003A4F8B"/>
    <w:rPr>
      <w:vertAlign w:val="superscript"/>
    </w:rPr>
  </w:style>
  <w:style w:type="paragraph" w:styleId="BodyText2">
    <w:name w:val="Body Text 2"/>
    <w:basedOn w:val="Normal"/>
    <w:link w:val="BodyText2Char"/>
    <w:semiHidden/>
    <w:rsid w:val="004D5308"/>
    <w:pPr>
      <w:spacing w:after="120" w:line="240" w:lineRule="exact"/>
    </w:pPr>
    <w:rPr>
      <w:b/>
      <w:bCs/>
      <w:sz w:val="24"/>
      <w:szCs w:val="24"/>
      <w:lang w:val="x-none" w:eastAsia="x-none"/>
    </w:rPr>
  </w:style>
  <w:style w:type="character" w:customStyle="1" w:styleId="BodyText2Char">
    <w:name w:val="Body Text 2 Char"/>
    <w:link w:val="BodyText2"/>
    <w:semiHidden/>
    <w:rsid w:val="004D5308"/>
    <w:rPr>
      <w:rFonts w:cs="Arial"/>
      <w:b/>
      <w:bCs/>
      <w:sz w:val="24"/>
      <w:szCs w:val="24"/>
    </w:rPr>
  </w:style>
  <w:style w:type="paragraph" w:styleId="TOC1">
    <w:name w:val="toc 1"/>
    <w:basedOn w:val="Normal"/>
    <w:next w:val="Normal"/>
    <w:autoRedefine/>
    <w:locked/>
    <w:rsid w:val="004D5308"/>
    <w:rPr>
      <w:rFonts w:cs="Arial"/>
      <w:sz w:val="24"/>
      <w:szCs w:val="24"/>
    </w:rPr>
  </w:style>
  <w:style w:type="paragraph" w:styleId="BodyText">
    <w:name w:val="Body Text"/>
    <w:basedOn w:val="Normal"/>
    <w:link w:val="BodyTextChar"/>
    <w:uiPriority w:val="99"/>
    <w:semiHidden/>
    <w:unhideWhenUsed/>
    <w:rsid w:val="00822F77"/>
    <w:pPr>
      <w:spacing w:after="120"/>
    </w:pPr>
  </w:style>
  <w:style w:type="character" w:customStyle="1" w:styleId="BodyTextChar">
    <w:name w:val="Body Text Char"/>
    <w:basedOn w:val="DefaultParagraphFont"/>
    <w:link w:val="BodyText"/>
    <w:uiPriority w:val="99"/>
    <w:semiHidden/>
    <w:rsid w:val="00822F77"/>
  </w:style>
  <w:style w:type="character" w:customStyle="1" w:styleId="Heading5Char">
    <w:name w:val="Heading 5 Char"/>
    <w:link w:val="Heading5"/>
    <w:semiHidden/>
    <w:rsid w:val="00E21176"/>
    <w:rPr>
      <w:rFonts w:ascii="Calibri" w:eastAsia="Times New Roman" w:hAnsi="Calibri" w:cs="Times New Roman"/>
      <w:b/>
      <w:bCs/>
      <w:i/>
      <w:iCs/>
      <w:sz w:val="26"/>
      <w:szCs w:val="26"/>
    </w:rPr>
  </w:style>
  <w:style w:type="character" w:styleId="Hyperlink">
    <w:name w:val="Hyperlink"/>
    <w:uiPriority w:val="99"/>
    <w:unhideWhenUsed/>
    <w:rsid w:val="006401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7838">
      <w:bodyDiv w:val="1"/>
      <w:marLeft w:val="0"/>
      <w:marRight w:val="0"/>
      <w:marTop w:val="0"/>
      <w:marBottom w:val="0"/>
      <w:divBdr>
        <w:top w:val="none" w:sz="0" w:space="0" w:color="auto"/>
        <w:left w:val="none" w:sz="0" w:space="0" w:color="auto"/>
        <w:bottom w:val="none" w:sz="0" w:space="0" w:color="auto"/>
        <w:right w:val="none" w:sz="0" w:space="0" w:color="auto"/>
      </w:divBdr>
    </w:div>
    <w:div w:id="14581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7D6BB9-4370-49A1-AF1D-665EA3E4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SERVICE AGREEMENT FOR IC</vt:lpstr>
    </vt:vector>
  </TitlesOfParts>
  <Company>UPM</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FOR IC</dc:title>
  <dc:subject/>
  <dc:creator>UPMREB</dc:creator>
  <cp:keywords/>
  <cp:lastModifiedBy>Abraham Daniel Cruz</cp:lastModifiedBy>
  <cp:revision>3</cp:revision>
  <cp:lastPrinted>2017-10-03T01:58:00Z</cp:lastPrinted>
  <dcterms:created xsi:type="dcterms:W3CDTF">2022-06-03T02:03:00Z</dcterms:created>
  <dcterms:modified xsi:type="dcterms:W3CDTF">2022-07-28T11:21:00Z</dcterms:modified>
</cp:coreProperties>
</file>